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5A6" w:rsidRDefault="00CF34DE" w:rsidP="005925A6">
      <w:pPr>
        <w:jc w:val="center"/>
        <w:rPr>
          <w:rFonts w:ascii="Times New Roman" w:hAnsi="Times New Roman" w:cs="Times New Roman"/>
          <w:sz w:val="24"/>
          <w:szCs w:val="24"/>
        </w:rPr>
      </w:pPr>
      <w:r>
        <w:rPr>
          <w:rFonts w:ascii="Times New Roman" w:hAnsi="Times New Roman" w:cs="Times New Roman"/>
          <w:sz w:val="24"/>
          <w:szCs w:val="24"/>
        </w:rPr>
        <w:t>Областное специализированное государственное</w:t>
      </w:r>
      <w:r w:rsidR="005925A6" w:rsidRPr="005925A6">
        <w:rPr>
          <w:rFonts w:ascii="Times New Roman" w:hAnsi="Times New Roman" w:cs="Times New Roman"/>
          <w:sz w:val="24"/>
          <w:szCs w:val="24"/>
        </w:rPr>
        <w:t xml:space="preserve"> бюджетное </w:t>
      </w:r>
      <w:r w:rsidR="005925A6">
        <w:rPr>
          <w:rFonts w:ascii="Times New Roman" w:hAnsi="Times New Roman" w:cs="Times New Roman"/>
          <w:sz w:val="24"/>
          <w:szCs w:val="24"/>
        </w:rPr>
        <w:t>учреждение «Социально – реабилитационн</w:t>
      </w:r>
      <w:r>
        <w:rPr>
          <w:rFonts w:ascii="Times New Roman" w:hAnsi="Times New Roman" w:cs="Times New Roman"/>
          <w:sz w:val="24"/>
          <w:szCs w:val="24"/>
        </w:rPr>
        <w:t xml:space="preserve">ый центр для несовершеннолетних </w:t>
      </w:r>
      <w:proofErr w:type="spellStart"/>
      <w:r>
        <w:rPr>
          <w:rFonts w:ascii="Times New Roman" w:hAnsi="Times New Roman" w:cs="Times New Roman"/>
          <w:sz w:val="24"/>
          <w:szCs w:val="24"/>
        </w:rPr>
        <w:t>Ивнянского</w:t>
      </w:r>
      <w:proofErr w:type="spellEnd"/>
      <w:r>
        <w:rPr>
          <w:rFonts w:ascii="Times New Roman" w:hAnsi="Times New Roman" w:cs="Times New Roman"/>
          <w:sz w:val="24"/>
          <w:szCs w:val="24"/>
        </w:rPr>
        <w:t xml:space="preserve"> района»</w:t>
      </w:r>
      <w:r w:rsidR="005122C9">
        <w:rPr>
          <w:rFonts w:ascii="Times New Roman" w:hAnsi="Times New Roman" w:cs="Times New Roman"/>
          <w:sz w:val="24"/>
          <w:szCs w:val="24"/>
        </w:rPr>
        <w:t xml:space="preserve"> </w:t>
      </w:r>
    </w:p>
    <w:p w:rsidR="005925A6" w:rsidRPr="005925A6" w:rsidRDefault="005925A6" w:rsidP="005925A6">
      <w:pPr>
        <w:rPr>
          <w:rFonts w:ascii="Times New Roman" w:hAnsi="Times New Roman" w:cs="Times New Roman"/>
          <w:sz w:val="24"/>
          <w:szCs w:val="24"/>
        </w:rPr>
      </w:pPr>
    </w:p>
    <w:p w:rsidR="005925A6" w:rsidRDefault="00D41378" w:rsidP="00D41378">
      <w:pPr>
        <w:jc w:val="right"/>
        <w:rPr>
          <w:rFonts w:ascii="Times New Roman" w:hAnsi="Times New Roman" w:cs="Times New Roman"/>
          <w:sz w:val="24"/>
          <w:szCs w:val="24"/>
        </w:rPr>
      </w:pPr>
      <w:r>
        <w:rPr>
          <w:rFonts w:ascii="Times New Roman" w:hAnsi="Times New Roman" w:cs="Times New Roman"/>
          <w:sz w:val="24"/>
          <w:szCs w:val="24"/>
        </w:rPr>
        <w:t>ПРИЛОЖЕНИЕ №4</w:t>
      </w:r>
    </w:p>
    <w:p w:rsidR="00D41378" w:rsidRDefault="005925A6" w:rsidP="005925A6">
      <w:pPr>
        <w:tabs>
          <w:tab w:val="left" w:pos="6135"/>
        </w:tabs>
        <w:spacing w:after="0"/>
        <w:jc w:val="center"/>
        <w:rPr>
          <w:rFonts w:ascii="Times New Roman" w:hAnsi="Times New Roman" w:cs="Times New Roman"/>
          <w:sz w:val="24"/>
          <w:szCs w:val="24"/>
        </w:rPr>
      </w:pPr>
      <w:r>
        <w:rPr>
          <w:rFonts w:ascii="Times New Roman" w:hAnsi="Times New Roman" w:cs="Times New Roman"/>
          <w:sz w:val="24"/>
          <w:szCs w:val="24"/>
        </w:rPr>
        <w:t xml:space="preserve">                                                                                  </w:t>
      </w:r>
    </w:p>
    <w:p w:rsidR="00D41378" w:rsidRDefault="00D41378" w:rsidP="005925A6">
      <w:pPr>
        <w:tabs>
          <w:tab w:val="left" w:pos="6135"/>
        </w:tabs>
        <w:spacing w:after="0"/>
        <w:jc w:val="center"/>
        <w:rPr>
          <w:rFonts w:ascii="Times New Roman" w:hAnsi="Times New Roman" w:cs="Times New Roman"/>
          <w:sz w:val="24"/>
          <w:szCs w:val="24"/>
        </w:rPr>
      </w:pPr>
    </w:p>
    <w:p w:rsidR="005925A6" w:rsidRDefault="00D41378" w:rsidP="005925A6">
      <w:pPr>
        <w:tabs>
          <w:tab w:val="left" w:pos="6135"/>
        </w:tabs>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CF34DE">
        <w:rPr>
          <w:rFonts w:ascii="Times New Roman" w:hAnsi="Times New Roman" w:cs="Times New Roman"/>
          <w:sz w:val="24"/>
          <w:szCs w:val="24"/>
        </w:rPr>
        <w:t xml:space="preserve">    </w:t>
      </w:r>
      <w:r w:rsidR="005925A6">
        <w:rPr>
          <w:rFonts w:ascii="Times New Roman" w:hAnsi="Times New Roman" w:cs="Times New Roman"/>
          <w:sz w:val="24"/>
          <w:szCs w:val="24"/>
        </w:rPr>
        <w:t xml:space="preserve"> Принята в содержании основной </w:t>
      </w:r>
    </w:p>
    <w:p w:rsidR="005925A6" w:rsidRDefault="005925A6" w:rsidP="005925A6">
      <w:pPr>
        <w:tabs>
          <w:tab w:val="left" w:pos="6135"/>
        </w:tabs>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CF34DE">
        <w:rPr>
          <w:rFonts w:ascii="Times New Roman" w:hAnsi="Times New Roman" w:cs="Times New Roman"/>
          <w:sz w:val="24"/>
          <w:szCs w:val="24"/>
        </w:rPr>
        <w:t xml:space="preserve">                                 </w:t>
      </w:r>
      <w:r>
        <w:rPr>
          <w:rFonts w:ascii="Times New Roman" w:hAnsi="Times New Roman" w:cs="Times New Roman"/>
          <w:sz w:val="24"/>
          <w:szCs w:val="24"/>
        </w:rPr>
        <w:t xml:space="preserve">образовательной программы </w:t>
      </w:r>
    </w:p>
    <w:p w:rsidR="00CF34DE" w:rsidRDefault="005925A6" w:rsidP="00CF34DE">
      <w:pPr>
        <w:tabs>
          <w:tab w:val="left" w:pos="6135"/>
        </w:tabs>
        <w:spacing w:after="0"/>
        <w:rPr>
          <w:rFonts w:ascii="Times New Roman" w:hAnsi="Times New Roman" w:cs="Times New Roman"/>
          <w:sz w:val="24"/>
          <w:szCs w:val="24"/>
        </w:rPr>
      </w:pPr>
      <w:r>
        <w:rPr>
          <w:rFonts w:ascii="Times New Roman" w:hAnsi="Times New Roman" w:cs="Times New Roman"/>
          <w:sz w:val="24"/>
          <w:szCs w:val="24"/>
        </w:rPr>
        <w:t xml:space="preserve">                                                  </w:t>
      </w:r>
      <w:r w:rsidR="00CF34DE">
        <w:rPr>
          <w:rFonts w:ascii="Times New Roman" w:hAnsi="Times New Roman" w:cs="Times New Roman"/>
          <w:sz w:val="24"/>
          <w:szCs w:val="24"/>
        </w:rPr>
        <w:t xml:space="preserve">                                                  </w:t>
      </w:r>
      <w:r>
        <w:rPr>
          <w:rFonts w:ascii="Times New Roman" w:hAnsi="Times New Roman" w:cs="Times New Roman"/>
          <w:sz w:val="24"/>
          <w:szCs w:val="24"/>
        </w:rPr>
        <w:t xml:space="preserve"> дошкольного образования </w:t>
      </w:r>
    </w:p>
    <w:p w:rsidR="00CF34DE" w:rsidRDefault="00CF34DE" w:rsidP="00CF34DE">
      <w:pPr>
        <w:tabs>
          <w:tab w:val="left" w:pos="6135"/>
        </w:tabs>
        <w:spacing w:after="0"/>
        <w:jc w:val="right"/>
        <w:rPr>
          <w:rFonts w:ascii="Times New Roman" w:hAnsi="Times New Roman" w:cs="Times New Roman"/>
          <w:sz w:val="24"/>
          <w:szCs w:val="24"/>
        </w:rPr>
      </w:pPr>
      <w:r>
        <w:rPr>
          <w:rFonts w:ascii="Times New Roman" w:hAnsi="Times New Roman" w:cs="Times New Roman"/>
          <w:sz w:val="24"/>
          <w:szCs w:val="24"/>
        </w:rPr>
        <w:t>ОСГБУ «</w:t>
      </w:r>
      <w:proofErr w:type="spellStart"/>
      <w:r>
        <w:rPr>
          <w:rFonts w:ascii="Times New Roman" w:hAnsi="Times New Roman" w:cs="Times New Roman"/>
          <w:sz w:val="24"/>
          <w:szCs w:val="24"/>
        </w:rPr>
        <w:t>СРЦдН</w:t>
      </w:r>
      <w:proofErr w:type="spellEnd"/>
      <w:r>
        <w:rPr>
          <w:rFonts w:ascii="Times New Roman" w:hAnsi="Times New Roman" w:cs="Times New Roman"/>
          <w:sz w:val="24"/>
          <w:szCs w:val="24"/>
        </w:rPr>
        <w:t xml:space="preserve"> </w:t>
      </w:r>
      <w:proofErr w:type="spellStart"/>
      <w:r w:rsidR="005925A6">
        <w:rPr>
          <w:rFonts w:ascii="Times New Roman" w:hAnsi="Times New Roman" w:cs="Times New Roman"/>
          <w:sz w:val="24"/>
          <w:szCs w:val="24"/>
        </w:rPr>
        <w:t>Ивнянского</w:t>
      </w:r>
      <w:proofErr w:type="spellEnd"/>
      <w:r w:rsidR="005925A6">
        <w:rPr>
          <w:rFonts w:ascii="Times New Roman" w:hAnsi="Times New Roman" w:cs="Times New Roman"/>
          <w:sz w:val="24"/>
          <w:szCs w:val="24"/>
        </w:rPr>
        <w:t xml:space="preserve"> района</w:t>
      </w:r>
      <w:r>
        <w:rPr>
          <w:rFonts w:ascii="Times New Roman" w:hAnsi="Times New Roman" w:cs="Times New Roman"/>
          <w:sz w:val="24"/>
          <w:szCs w:val="24"/>
        </w:rPr>
        <w:t>»</w:t>
      </w:r>
      <w:r w:rsidR="005925A6">
        <w:rPr>
          <w:rFonts w:ascii="Times New Roman" w:hAnsi="Times New Roman" w:cs="Times New Roman"/>
          <w:sz w:val="24"/>
          <w:szCs w:val="24"/>
        </w:rPr>
        <w:t xml:space="preserve"> </w:t>
      </w:r>
    </w:p>
    <w:p w:rsidR="005925A6" w:rsidRDefault="00CF34DE" w:rsidP="00CF34DE">
      <w:pPr>
        <w:tabs>
          <w:tab w:val="left" w:pos="6135"/>
        </w:tabs>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5925A6">
        <w:rPr>
          <w:rFonts w:ascii="Times New Roman" w:hAnsi="Times New Roman" w:cs="Times New Roman"/>
          <w:sz w:val="24"/>
          <w:szCs w:val="24"/>
        </w:rPr>
        <w:t>Белгородской области</w:t>
      </w:r>
    </w:p>
    <w:p w:rsidR="00FA5BDA" w:rsidRDefault="005925A6" w:rsidP="00EE6854">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FA5BDA">
        <w:rPr>
          <w:rFonts w:ascii="Times New Roman" w:hAnsi="Times New Roman" w:cs="Times New Roman"/>
          <w:sz w:val="24"/>
          <w:szCs w:val="24"/>
        </w:rPr>
        <w:t xml:space="preserve">                                                                             </w:t>
      </w:r>
      <w:r>
        <w:rPr>
          <w:rFonts w:ascii="Times New Roman" w:hAnsi="Times New Roman" w:cs="Times New Roman"/>
          <w:sz w:val="24"/>
          <w:szCs w:val="24"/>
        </w:rPr>
        <w:t xml:space="preserve">  </w:t>
      </w:r>
      <w:r w:rsidR="00CF34DE">
        <w:rPr>
          <w:rFonts w:ascii="Times New Roman" w:hAnsi="Times New Roman" w:cs="Times New Roman"/>
          <w:sz w:val="24"/>
          <w:szCs w:val="24"/>
        </w:rPr>
        <w:t xml:space="preserve">на заседании </w:t>
      </w:r>
      <w:proofErr w:type="spellStart"/>
      <w:r w:rsidR="00CF34DE">
        <w:rPr>
          <w:rFonts w:ascii="Times New Roman" w:hAnsi="Times New Roman" w:cs="Times New Roman"/>
          <w:sz w:val="24"/>
          <w:szCs w:val="24"/>
        </w:rPr>
        <w:t>етодического</w:t>
      </w:r>
      <w:proofErr w:type="spellEnd"/>
      <w:r w:rsidR="00CF34DE">
        <w:rPr>
          <w:rFonts w:ascii="Times New Roman" w:hAnsi="Times New Roman" w:cs="Times New Roman"/>
          <w:sz w:val="24"/>
          <w:szCs w:val="24"/>
        </w:rPr>
        <w:t xml:space="preserve"> объединения</w:t>
      </w:r>
      <w:r>
        <w:rPr>
          <w:rFonts w:ascii="Times New Roman" w:hAnsi="Times New Roman" w:cs="Times New Roman"/>
          <w:sz w:val="24"/>
          <w:szCs w:val="24"/>
        </w:rPr>
        <w:t xml:space="preserve">                                                                             </w:t>
      </w:r>
    </w:p>
    <w:p w:rsidR="00FA5BDA" w:rsidRDefault="00EE6854" w:rsidP="00EE6854">
      <w:pPr>
        <w:spacing w:after="0"/>
        <w:jc w:val="center"/>
        <w:rPr>
          <w:rFonts w:ascii="Times New Roman" w:hAnsi="Times New Roman" w:cs="Times New Roman"/>
          <w:sz w:val="24"/>
          <w:szCs w:val="24"/>
        </w:rPr>
      </w:pPr>
      <w:r>
        <w:rPr>
          <w:rFonts w:ascii="Times New Roman" w:hAnsi="Times New Roman" w:cs="Times New Roman"/>
          <w:sz w:val="24"/>
          <w:szCs w:val="24"/>
        </w:rPr>
        <w:t xml:space="preserve">                                                                                Протокол №</w:t>
      </w:r>
      <w:proofErr w:type="gramStart"/>
      <w:r w:rsidR="00D41378">
        <w:rPr>
          <w:rFonts w:ascii="Times New Roman" w:hAnsi="Times New Roman" w:cs="Times New Roman"/>
          <w:sz w:val="24"/>
          <w:szCs w:val="24"/>
        </w:rPr>
        <w:t>4</w:t>
      </w:r>
      <w:r w:rsidR="00630432">
        <w:rPr>
          <w:rFonts w:ascii="Times New Roman" w:hAnsi="Times New Roman" w:cs="Times New Roman"/>
          <w:sz w:val="24"/>
          <w:szCs w:val="24"/>
        </w:rPr>
        <w:t xml:space="preserve"> </w:t>
      </w:r>
      <w:r w:rsidR="00A70FF2">
        <w:rPr>
          <w:rFonts w:ascii="Times New Roman" w:hAnsi="Times New Roman" w:cs="Times New Roman"/>
          <w:sz w:val="24"/>
          <w:szCs w:val="24"/>
        </w:rPr>
        <w:t xml:space="preserve"> о</w:t>
      </w:r>
      <w:r w:rsidR="00CF34DE">
        <w:rPr>
          <w:rFonts w:ascii="Times New Roman" w:hAnsi="Times New Roman" w:cs="Times New Roman"/>
          <w:sz w:val="24"/>
          <w:szCs w:val="24"/>
        </w:rPr>
        <w:t>т</w:t>
      </w:r>
      <w:proofErr w:type="gramEnd"/>
      <w:r w:rsidR="00CF34DE">
        <w:rPr>
          <w:rFonts w:ascii="Times New Roman" w:hAnsi="Times New Roman" w:cs="Times New Roman"/>
          <w:sz w:val="24"/>
          <w:szCs w:val="24"/>
        </w:rPr>
        <w:t xml:space="preserve"> 22.08.2023</w:t>
      </w:r>
      <w:r>
        <w:rPr>
          <w:rFonts w:ascii="Times New Roman" w:hAnsi="Times New Roman" w:cs="Times New Roman"/>
          <w:sz w:val="24"/>
          <w:szCs w:val="24"/>
        </w:rPr>
        <w:t xml:space="preserve"> год</w:t>
      </w:r>
    </w:p>
    <w:p w:rsidR="005925A6" w:rsidRPr="005925A6" w:rsidRDefault="00A70FF2" w:rsidP="00EE6854">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5925A6" w:rsidRPr="005925A6" w:rsidRDefault="005925A6" w:rsidP="00EE6854">
      <w:pPr>
        <w:spacing w:after="0"/>
        <w:rPr>
          <w:rFonts w:ascii="Times New Roman" w:hAnsi="Times New Roman" w:cs="Times New Roman"/>
          <w:sz w:val="24"/>
          <w:szCs w:val="24"/>
        </w:rPr>
      </w:pPr>
    </w:p>
    <w:p w:rsidR="005925A6" w:rsidRPr="005925A6" w:rsidRDefault="005925A6" w:rsidP="005925A6">
      <w:pPr>
        <w:rPr>
          <w:rFonts w:ascii="Times New Roman" w:hAnsi="Times New Roman" w:cs="Times New Roman"/>
          <w:sz w:val="24"/>
          <w:szCs w:val="24"/>
        </w:rPr>
      </w:pPr>
    </w:p>
    <w:p w:rsidR="005925A6" w:rsidRDefault="005925A6" w:rsidP="005925A6">
      <w:pPr>
        <w:rPr>
          <w:rFonts w:ascii="Times New Roman" w:hAnsi="Times New Roman" w:cs="Times New Roman"/>
          <w:sz w:val="24"/>
          <w:szCs w:val="24"/>
        </w:rPr>
      </w:pPr>
    </w:p>
    <w:p w:rsidR="005925A6" w:rsidRDefault="005925A6" w:rsidP="005925A6">
      <w:pPr>
        <w:rPr>
          <w:rFonts w:ascii="Times New Roman" w:hAnsi="Times New Roman" w:cs="Times New Roman"/>
          <w:sz w:val="24"/>
          <w:szCs w:val="24"/>
        </w:rPr>
      </w:pPr>
    </w:p>
    <w:p w:rsidR="005925A6" w:rsidRPr="005249CC" w:rsidRDefault="005925A6" w:rsidP="005249CC">
      <w:pPr>
        <w:tabs>
          <w:tab w:val="left" w:pos="2655"/>
        </w:tabs>
        <w:spacing w:after="0" w:line="360" w:lineRule="auto"/>
        <w:jc w:val="center"/>
        <w:rPr>
          <w:rFonts w:ascii="Times New Roman" w:hAnsi="Times New Roman" w:cs="Times New Roman"/>
          <w:sz w:val="28"/>
          <w:szCs w:val="28"/>
        </w:rPr>
      </w:pPr>
      <w:r w:rsidRPr="005249CC">
        <w:rPr>
          <w:rFonts w:ascii="Times New Roman" w:hAnsi="Times New Roman" w:cs="Times New Roman"/>
          <w:sz w:val="28"/>
          <w:szCs w:val="28"/>
        </w:rPr>
        <w:t xml:space="preserve">Рабочая программа </w:t>
      </w:r>
    </w:p>
    <w:p w:rsidR="00B53D48" w:rsidRDefault="00B53D48" w:rsidP="00B53D48">
      <w:pPr>
        <w:tabs>
          <w:tab w:val="left" w:pos="2655"/>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коррекционно-развивающей работы </w:t>
      </w:r>
    </w:p>
    <w:p w:rsidR="00ED3F80" w:rsidRDefault="00B53D48" w:rsidP="00B53D48">
      <w:pPr>
        <w:tabs>
          <w:tab w:val="left" w:pos="2655"/>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учителя</w:t>
      </w:r>
      <w:r w:rsidR="005925A6" w:rsidRPr="005249CC">
        <w:rPr>
          <w:rFonts w:ascii="Times New Roman" w:hAnsi="Times New Roman" w:cs="Times New Roman"/>
          <w:sz w:val="28"/>
          <w:szCs w:val="28"/>
        </w:rPr>
        <w:t xml:space="preserve"> </w:t>
      </w:r>
      <w:r w:rsidR="00A70FF2">
        <w:rPr>
          <w:rFonts w:ascii="Times New Roman" w:hAnsi="Times New Roman" w:cs="Times New Roman"/>
          <w:sz w:val="28"/>
          <w:szCs w:val="28"/>
        </w:rPr>
        <w:t xml:space="preserve">- </w:t>
      </w:r>
      <w:r w:rsidR="005925A6" w:rsidRPr="005249CC">
        <w:rPr>
          <w:rFonts w:ascii="Times New Roman" w:hAnsi="Times New Roman" w:cs="Times New Roman"/>
          <w:sz w:val="28"/>
          <w:szCs w:val="28"/>
        </w:rPr>
        <w:t>логопеда</w:t>
      </w:r>
    </w:p>
    <w:p w:rsidR="00ED3F80" w:rsidRPr="00ED3F80" w:rsidRDefault="00ED3F80" w:rsidP="00ED3F80">
      <w:pPr>
        <w:rPr>
          <w:rFonts w:ascii="Times New Roman" w:hAnsi="Times New Roman" w:cs="Times New Roman"/>
          <w:sz w:val="28"/>
          <w:szCs w:val="28"/>
        </w:rPr>
      </w:pPr>
    </w:p>
    <w:p w:rsidR="00ED3F80" w:rsidRDefault="00ED3F80" w:rsidP="00D41378">
      <w:pPr>
        <w:spacing w:after="0"/>
        <w:rPr>
          <w:rFonts w:ascii="Times New Roman" w:hAnsi="Times New Roman" w:cs="Times New Roman"/>
          <w:sz w:val="28"/>
          <w:szCs w:val="28"/>
        </w:rPr>
      </w:pPr>
    </w:p>
    <w:p w:rsidR="00ED3F80" w:rsidRDefault="00ED3F80" w:rsidP="00D41378">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00D41378">
        <w:rPr>
          <w:rFonts w:ascii="Times New Roman" w:hAnsi="Times New Roman" w:cs="Times New Roman"/>
          <w:sz w:val="28"/>
          <w:szCs w:val="28"/>
        </w:rPr>
        <w:t xml:space="preserve">                              </w:t>
      </w:r>
    </w:p>
    <w:p w:rsidR="00ED3F80" w:rsidRDefault="00ED3F80" w:rsidP="00ED3F80">
      <w:pPr>
        <w:spacing w:after="0"/>
        <w:jc w:val="center"/>
        <w:rPr>
          <w:rFonts w:ascii="Times New Roman" w:hAnsi="Times New Roman" w:cs="Times New Roman"/>
          <w:sz w:val="28"/>
          <w:szCs w:val="28"/>
        </w:rPr>
      </w:pPr>
    </w:p>
    <w:p w:rsidR="001B3172" w:rsidRDefault="00ED3F80" w:rsidP="00ED3F80">
      <w:pPr>
        <w:spacing w:after="0"/>
        <w:jc w:val="center"/>
        <w:rPr>
          <w:rFonts w:ascii="Times New Roman" w:hAnsi="Times New Roman" w:cs="Times New Roman"/>
          <w:sz w:val="28"/>
          <w:szCs w:val="28"/>
        </w:rPr>
      </w:pPr>
      <w:r>
        <w:rPr>
          <w:rFonts w:ascii="Times New Roman" w:hAnsi="Times New Roman" w:cs="Times New Roman"/>
          <w:sz w:val="28"/>
          <w:szCs w:val="28"/>
        </w:rPr>
        <w:t xml:space="preserve">                                                                                                        Составитель:</w:t>
      </w:r>
    </w:p>
    <w:p w:rsidR="00ED3F80" w:rsidRDefault="00ED3F80" w:rsidP="00ED3F80">
      <w:pPr>
        <w:spacing w:after="0"/>
        <w:jc w:val="right"/>
        <w:rPr>
          <w:rFonts w:ascii="Times New Roman" w:hAnsi="Times New Roman" w:cs="Times New Roman"/>
          <w:sz w:val="28"/>
          <w:szCs w:val="28"/>
        </w:rPr>
      </w:pPr>
      <w:r>
        <w:rPr>
          <w:rFonts w:ascii="Times New Roman" w:hAnsi="Times New Roman" w:cs="Times New Roman"/>
          <w:sz w:val="28"/>
          <w:szCs w:val="28"/>
        </w:rPr>
        <w:t>учитель-логопед</w:t>
      </w:r>
    </w:p>
    <w:p w:rsidR="00ED3F80" w:rsidRDefault="00ED3F80" w:rsidP="00ED3F80">
      <w:pPr>
        <w:spacing w:after="0"/>
        <w:jc w:val="center"/>
        <w:rPr>
          <w:rFonts w:ascii="Times New Roman" w:hAnsi="Times New Roman" w:cs="Times New Roman"/>
          <w:sz w:val="28"/>
          <w:szCs w:val="28"/>
        </w:rPr>
      </w:pPr>
      <w:r>
        <w:rPr>
          <w:rFonts w:ascii="Times New Roman" w:hAnsi="Times New Roman" w:cs="Times New Roman"/>
          <w:sz w:val="28"/>
          <w:szCs w:val="28"/>
        </w:rPr>
        <w:t xml:space="preserve">                                                                                                         Середина Е.В.</w:t>
      </w:r>
    </w:p>
    <w:p w:rsidR="00ED3F80" w:rsidRPr="00ED3F80" w:rsidRDefault="00ED3F80" w:rsidP="00ED3F80">
      <w:pPr>
        <w:rPr>
          <w:rFonts w:ascii="Times New Roman" w:hAnsi="Times New Roman" w:cs="Times New Roman"/>
          <w:sz w:val="28"/>
          <w:szCs w:val="28"/>
        </w:rPr>
      </w:pPr>
    </w:p>
    <w:p w:rsidR="00ED3F80" w:rsidRPr="00ED3F80" w:rsidRDefault="00ED3F80" w:rsidP="00ED3F80">
      <w:pPr>
        <w:rPr>
          <w:rFonts w:ascii="Times New Roman" w:hAnsi="Times New Roman" w:cs="Times New Roman"/>
          <w:sz w:val="28"/>
          <w:szCs w:val="28"/>
        </w:rPr>
      </w:pPr>
    </w:p>
    <w:p w:rsidR="00ED3F80" w:rsidRPr="00ED3F80" w:rsidRDefault="00ED3F80" w:rsidP="00ED3F80">
      <w:pPr>
        <w:rPr>
          <w:rFonts w:ascii="Times New Roman" w:hAnsi="Times New Roman" w:cs="Times New Roman"/>
          <w:sz w:val="28"/>
          <w:szCs w:val="28"/>
        </w:rPr>
      </w:pPr>
    </w:p>
    <w:p w:rsidR="00630432" w:rsidRPr="00ED3F80" w:rsidRDefault="00630432" w:rsidP="00ED3F80">
      <w:pPr>
        <w:rPr>
          <w:rFonts w:ascii="Times New Roman" w:hAnsi="Times New Roman" w:cs="Times New Roman"/>
          <w:sz w:val="28"/>
          <w:szCs w:val="28"/>
        </w:rPr>
      </w:pPr>
    </w:p>
    <w:p w:rsidR="00ED3F80" w:rsidRPr="00ED3F80" w:rsidRDefault="00ED3F80" w:rsidP="00ED3F80">
      <w:pPr>
        <w:rPr>
          <w:rFonts w:ascii="Times New Roman" w:hAnsi="Times New Roman" w:cs="Times New Roman"/>
          <w:sz w:val="28"/>
          <w:szCs w:val="28"/>
        </w:rPr>
      </w:pPr>
    </w:p>
    <w:p w:rsidR="00ED3F80" w:rsidRPr="00ED3F80" w:rsidRDefault="00ED3F80" w:rsidP="00ED3F80">
      <w:pPr>
        <w:rPr>
          <w:rFonts w:ascii="Times New Roman" w:hAnsi="Times New Roman" w:cs="Times New Roman"/>
          <w:sz w:val="28"/>
          <w:szCs w:val="28"/>
        </w:rPr>
      </w:pPr>
    </w:p>
    <w:p w:rsidR="00ED3F80" w:rsidRPr="00630432" w:rsidRDefault="00ED3F80" w:rsidP="00ED3F80">
      <w:pPr>
        <w:tabs>
          <w:tab w:val="left" w:pos="3885"/>
        </w:tabs>
        <w:jc w:val="center"/>
        <w:rPr>
          <w:rFonts w:ascii="Times New Roman" w:hAnsi="Times New Roman" w:cs="Times New Roman"/>
          <w:sz w:val="24"/>
          <w:szCs w:val="24"/>
        </w:rPr>
      </w:pPr>
      <w:r w:rsidRPr="00630432">
        <w:rPr>
          <w:rFonts w:ascii="Times New Roman" w:hAnsi="Times New Roman" w:cs="Times New Roman"/>
          <w:sz w:val="24"/>
          <w:szCs w:val="24"/>
        </w:rPr>
        <w:t>ИВНЯ</w:t>
      </w:r>
    </w:p>
    <w:p w:rsidR="00ED3F80" w:rsidRDefault="00CF34DE" w:rsidP="00ED3F80">
      <w:pPr>
        <w:tabs>
          <w:tab w:val="left" w:pos="3885"/>
        </w:tabs>
        <w:jc w:val="center"/>
        <w:rPr>
          <w:rFonts w:ascii="Times New Roman" w:hAnsi="Times New Roman" w:cs="Times New Roman"/>
          <w:sz w:val="24"/>
          <w:szCs w:val="24"/>
        </w:rPr>
      </w:pPr>
      <w:r>
        <w:rPr>
          <w:rFonts w:ascii="Times New Roman" w:hAnsi="Times New Roman" w:cs="Times New Roman"/>
          <w:sz w:val="24"/>
          <w:szCs w:val="24"/>
        </w:rPr>
        <w:t>2023</w:t>
      </w:r>
    </w:p>
    <w:p w:rsidR="00A70FF2" w:rsidRPr="00630432" w:rsidRDefault="00A70FF2" w:rsidP="00ED3F80">
      <w:pPr>
        <w:tabs>
          <w:tab w:val="left" w:pos="3885"/>
        </w:tabs>
        <w:jc w:val="center"/>
        <w:rPr>
          <w:rFonts w:ascii="Times New Roman" w:hAnsi="Times New Roman" w:cs="Times New Roman"/>
          <w:sz w:val="24"/>
          <w:szCs w:val="24"/>
        </w:rPr>
      </w:pPr>
    </w:p>
    <w:p w:rsidR="0056082E" w:rsidRDefault="0056082E" w:rsidP="0056082E">
      <w:pPr>
        <w:tabs>
          <w:tab w:val="left" w:pos="3585"/>
        </w:tabs>
        <w:spacing w:after="0" w:line="276" w:lineRule="auto"/>
        <w:jc w:val="center"/>
        <w:rPr>
          <w:rFonts w:ascii="Times New Roman" w:hAnsi="Times New Roman" w:cs="Times New Roman"/>
          <w:sz w:val="28"/>
          <w:szCs w:val="28"/>
        </w:rPr>
      </w:pPr>
      <w:r w:rsidRPr="00E5137C">
        <w:rPr>
          <w:rFonts w:ascii="Times New Roman" w:hAnsi="Times New Roman" w:cs="Times New Roman"/>
          <w:sz w:val="28"/>
          <w:szCs w:val="28"/>
        </w:rPr>
        <w:t>СОДЕРЖАНИЕ</w:t>
      </w:r>
    </w:p>
    <w:p w:rsidR="0056082E" w:rsidRPr="00E5137C" w:rsidRDefault="0056082E" w:rsidP="0056082E">
      <w:pPr>
        <w:tabs>
          <w:tab w:val="left" w:pos="3585"/>
        </w:tabs>
        <w:spacing w:after="0" w:line="276" w:lineRule="auto"/>
        <w:jc w:val="both"/>
        <w:rPr>
          <w:rFonts w:ascii="Times New Roman" w:hAnsi="Times New Roman" w:cs="Times New Roman"/>
          <w:sz w:val="28"/>
          <w:szCs w:val="28"/>
        </w:rPr>
      </w:pPr>
    </w:p>
    <w:p w:rsidR="0056082E" w:rsidRPr="00E5137C" w:rsidRDefault="0056082E" w:rsidP="0056082E">
      <w:pPr>
        <w:tabs>
          <w:tab w:val="left" w:pos="3585"/>
        </w:tabs>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56082E" w:rsidRDefault="0056082E" w:rsidP="0056082E">
      <w:pPr>
        <w:tabs>
          <w:tab w:val="left" w:pos="3585"/>
        </w:tabs>
        <w:spacing w:after="0" w:line="276" w:lineRule="auto"/>
        <w:jc w:val="both"/>
        <w:rPr>
          <w:rFonts w:ascii="Times New Roman" w:hAnsi="Times New Roman" w:cs="Times New Roman"/>
          <w:sz w:val="28"/>
          <w:szCs w:val="28"/>
        </w:rPr>
      </w:pPr>
      <w:r>
        <w:rPr>
          <w:rFonts w:ascii="Times New Roman" w:hAnsi="Times New Roman" w:cs="Times New Roman"/>
          <w:sz w:val="28"/>
          <w:szCs w:val="28"/>
        </w:rPr>
        <w:t>1. Пояснительная записка……………………………………………………...…</w:t>
      </w:r>
      <w:r w:rsidR="00E21BD3">
        <w:rPr>
          <w:rFonts w:ascii="Times New Roman" w:hAnsi="Times New Roman" w:cs="Times New Roman"/>
          <w:sz w:val="28"/>
          <w:szCs w:val="28"/>
        </w:rPr>
        <w:t>3</w:t>
      </w:r>
      <w:r w:rsidRPr="00E5137C">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56082E" w:rsidRDefault="0056082E" w:rsidP="0056082E">
      <w:pPr>
        <w:tabs>
          <w:tab w:val="left" w:pos="3585"/>
        </w:tabs>
        <w:spacing w:after="0" w:line="276" w:lineRule="auto"/>
        <w:jc w:val="both"/>
        <w:rPr>
          <w:rFonts w:ascii="Times New Roman" w:hAnsi="Times New Roman" w:cs="Times New Roman"/>
          <w:sz w:val="28"/>
          <w:szCs w:val="28"/>
        </w:rPr>
      </w:pPr>
      <w:r>
        <w:rPr>
          <w:rFonts w:ascii="Times New Roman" w:hAnsi="Times New Roman" w:cs="Times New Roman"/>
          <w:sz w:val="28"/>
          <w:szCs w:val="28"/>
        </w:rPr>
        <w:t>2. Диагностическая работа…………………………………………………</w:t>
      </w:r>
      <w:proofErr w:type="gramStart"/>
      <w:r>
        <w:rPr>
          <w:rFonts w:ascii="Times New Roman" w:hAnsi="Times New Roman" w:cs="Times New Roman"/>
          <w:sz w:val="28"/>
          <w:szCs w:val="28"/>
        </w:rPr>
        <w:t>…….</w:t>
      </w:r>
      <w:proofErr w:type="gramEnd"/>
      <w:r w:rsidR="00E21BD3">
        <w:rPr>
          <w:rFonts w:ascii="Times New Roman" w:hAnsi="Times New Roman" w:cs="Times New Roman"/>
          <w:sz w:val="28"/>
          <w:szCs w:val="28"/>
        </w:rPr>
        <w:t>4</w:t>
      </w:r>
    </w:p>
    <w:p w:rsidR="0056082E" w:rsidRDefault="0056082E" w:rsidP="0056082E">
      <w:pPr>
        <w:tabs>
          <w:tab w:val="left" w:pos="3585"/>
        </w:tabs>
        <w:spacing w:after="0" w:line="276" w:lineRule="auto"/>
        <w:jc w:val="both"/>
        <w:rPr>
          <w:rFonts w:ascii="Times New Roman" w:hAnsi="Times New Roman" w:cs="Times New Roman"/>
          <w:sz w:val="28"/>
          <w:szCs w:val="28"/>
        </w:rPr>
      </w:pPr>
      <w:r>
        <w:rPr>
          <w:rFonts w:ascii="Times New Roman" w:hAnsi="Times New Roman" w:cs="Times New Roman"/>
          <w:sz w:val="28"/>
          <w:szCs w:val="28"/>
        </w:rPr>
        <w:t>3. Коррекционно-развивающая работа</w:t>
      </w:r>
      <w:r w:rsidR="009B1B99">
        <w:rPr>
          <w:rFonts w:ascii="Times New Roman" w:hAnsi="Times New Roman" w:cs="Times New Roman"/>
          <w:sz w:val="28"/>
          <w:szCs w:val="28"/>
        </w:rPr>
        <w:t>……………………………………</w:t>
      </w:r>
      <w:proofErr w:type="gramStart"/>
      <w:r w:rsidR="009B1B99">
        <w:rPr>
          <w:rFonts w:ascii="Times New Roman" w:hAnsi="Times New Roman" w:cs="Times New Roman"/>
          <w:sz w:val="28"/>
          <w:szCs w:val="28"/>
        </w:rPr>
        <w:t>…….</w:t>
      </w:r>
      <w:proofErr w:type="gramEnd"/>
      <w:r w:rsidR="00E21BD3">
        <w:rPr>
          <w:rFonts w:ascii="Times New Roman" w:hAnsi="Times New Roman" w:cs="Times New Roman"/>
          <w:sz w:val="28"/>
          <w:szCs w:val="28"/>
        </w:rPr>
        <w:t>4</w:t>
      </w:r>
    </w:p>
    <w:p w:rsidR="00E21BD3" w:rsidRDefault="0056082E" w:rsidP="0056082E">
      <w:pPr>
        <w:tabs>
          <w:tab w:val="left" w:pos="3585"/>
        </w:tabs>
        <w:spacing w:after="0" w:line="276" w:lineRule="auto"/>
        <w:jc w:val="both"/>
        <w:rPr>
          <w:rFonts w:ascii="Times New Roman" w:hAnsi="Times New Roman" w:cs="Times New Roman"/>
          <w:sz w:val="28"/>
          <w:szCs w:val="28"/>
        </w:rPr>
      </w:pPr>
      <w:r w:rsidRPr="00E5137C">
        <w:rPr>
          <w:rFonts w:ascii="Times New Roman" w:hAnsi="Times New Roman" w:cs="Times New Roman"/>
          <w:sz w:val="28"/>
          <w:szCs w:val="28"/>
        </w:rPr>
        <w:t xml:space="preserve">4. </w:t>
      </w:r>
      <w:r w:rsidR="00E21BD3" w:rsidRPr="00E21BD3">
        <w:rPr>
          <w:rFonts w:ascii="Times New Roman" w:hAnsi="Times New Roman" w:cs="Times New Roman"/>
          <w:sz w:val="28"/>
          <w:szCs w:val="28"/>
        </w:rPr>
        <w:t>Характеристи</w:t>
      </w:r>
      <w:r w:rsidR="00E21BD3">
        <w:rPr>
          <w:rFonts w:ascii="Times New Roman" w:hAnsi="Times New Roman" w:cs="Times New Roman"/>
          <w:sz w:val="28"/>
          <w:szCs w:val="28"/>
        </w:rPr>
        <w:t xml:space="preserve">ки особенностей развития детей </w:t>
      </w:r>
      <w:r w:rsidR="00E21BD3" w:rsidRPr="00E21BD3">
        <w:rPr>
          <w:rFonts w:ascii="Times New Roman" w:hAnsi="Times New Roman" w:cs="Times New Roman"/>
          <w:sz w:val="28"/>
          <w:szCs w:val="28"/>
        </w:rPr>
        <w:t>с речевыми н</w:t>
      </w:r>
      <w:r w:rsidR="00E21BD3">
        <w:rPr>
          <w:rFonts w:ascii="Times New Roman" w:hAnsi="Times New Roman" w:cs="Times New Roman"/>
          <w:sz w:val="28"/>
          <w:szCs w:val="28"/>
        </w:rPr>
        <w:t xml:space="preserve">арушениями, посещающими </w:t>
      </w:r>
      <w:r w:rsidR="00E21BD3" w:rsidRPr="00E21BD3">
        <w:rPr>
          <w:rFonts w:ascii="Times New Roman" w:hAnsi="Times New Roman" w:cs="Times New Roman"/>
          <w:sz w:val="28"/>
          <w:szCs w:val="28"/>
        </w:rPr>
        <w:t>коррекционно-развивающие занятия</w:t>
      </w:r>
      <w:r w:rsidR="00E21BD3">
        <w:rPr>
          <w:rFonts w:ascii="Times New Roman" w:hAnsi="Times New Roman" w:cs="Times New Roman"/>
          <w:sz w:val="28"/>
          <w:szCs w:val="28"/>
        </w:rPr>
        <w:t>……………………</w:t>
      </w:r>
      <w:proofErr w:type="gramStart"/>
      <w:r w:rsidR="00E21BD3">
        <w:rPr>
          <w:rFonts w:ascii="Times New Roman" w:hAnsi="Times New Roman" w:cs="Times New Roman"/>
          <w:sz w:val="28"/>
          <w:szCs w:val="28"/>
        </w:rPr>
        <w:t>…….</w:t>
      </w:r>
      <w:proofErr w:type="gramEnd"/>
      <w:r w:rsidR="00E21BD3">
        <w:rPr>
          <w:rFonts w:ascii="Times New Roman" w:hAnsi="Times New Roman" w:cs="Times New Roman"/>
          <w:sz w:val="28"/>
          <w:szCs w:val="28"/>
        </w:rPr>
        <w:t>.6</w:t>
      </w:r>
    </w:p>
    <w:p w:rsidR="0056082E" w:rsidRDefault="00E21BD3" w:rsidP="0056082E">
      <w:pPr>
        <w:tabs>
          <w:tab w:val="left" w:pos="3585"/>
        </w:tabs>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0056082E">
        <w:rPr>
          <w:rFonts w:ascii="Times New Roman" w:hAnsi="Times New Roman" w:cs="Times New Roman"/>
          <w:sz w:val="28"/>
          <w:szCs w:val="28"/>
        </w:rPr>
        <w:t>Консультирование</w:t>
      </w:r>
      <w:r w:rsidR="009B1B99">
        <w:rPr>
          <w:rFonts w:ascii="Times New Roman" w:hAnsi="Times New Roman" w:cs="Times New Roman"/>
          <w:sz w:val="28"/>
          <w:szCs w:val="28"/>
        </w:rPr>
        <w:t>……………………………………………………………</w:t>
      </w:r>
      <w:r w:rsidR="004D4B1E">
        <w:rPr>
          <w:rFonts w:ascii="Times New Roman" w:hAnsi="Times New Roman" w:cs="Times New Roman"/>
          <w:sz w:val="28"/>
          <w:szCs w:val="28"/>
        </w:rPr>
        <w:t>...9</w:t>
      </w:r>
    </w:p>
    <w:p w:rsidR="0056082E" w:rsidRDefault="00E21BD3" w:rsidP="0056082E">
      <w:pPr>
        <w:tabs>
          <w:tab w:val="left" w:pos="3585"/>
        </w:tabs>
        <w:spacing w:after="0" w:line="276" w:lineRule="auto"/>
        <w:jc w:val="both"/>
        <w:rPr>
          <w:rFonts w:ascii="Times New Roman" w:hAnsi="Times New Roman" w:cs="Times New Roman"/>
          <w:sz w:val="28"/>
          <w:szCs w:val="28"/>
        </w:rPr>
      </w:pPr>
      <w:r>
        <w:rPr>
          <w:rFonts w:ascii="Times New Roman" w:hAnsi="Times New Roman" w:cs="Times New Roman"/>
          <w:sz w:val="28"/>
          <w:szCs w:val="28"/>
        </w:rPr>
        <w:t>6</w:t>
      </w:r>
      <w:r w:rsidR="0056082E">
        <w:rPr>
          <w:rFonts w:ascii="Times New Roman" w:hAnsi="Times New Roman" w:cs="Times New Roman"/>
          <w:sz w:val="28"/>
          <w:szCs w:val="28"/>
        </w:rPr>
        <w:t>. Взаимодействие с педагогическим коллективом</w:t>
      </w:r>
      <w:r w:rsidR="009B1B99">
        <w:rPr>
          <w:rFonts w:ascii="Times New Roman" w:hAnsi="Times New Roman" w:cs="Times New Roman"/>
          <w:sz w:val="28"/>
          <w:szCs w:val="28"/>
        </w:rPr>
        <w:t>………………………</w:t>
      </w:r>
      <w:proofErr w:type="gramStart"/>
      <w:r w:rsidR="009B1B99">
        <w:rPr>
          <w:rFonts w:ascii="Times New Roman" w:hAnsi="Times New Roman" w:cs="Times New Roman"/>
          <w:sz w:val="28"/>
          <w:szCs w:val="28"/>
        </w:rPr>
        <w:t>…</w:t>
      </w:r>
      <w:r w:rsidR="004D4B1E">
        <w:rPr>
          <w:rFonts w:ascii="Times New Roman" w:hAnsi="Times New Roman" w:cs="Times New Roman"/>
          <w:sz w:val="28"/>
          <w:szCs w:val="28"/>
        </w:rPr>
        <w:t>….</w:t>
      </w:r>
      <w:proofErr w:type="gramEnd"/>
      <w:r w:rsidR="004D4B1E">
        <w:rPr>
          <w:rFonts w:ascii="Times New Roman" w:hAnsi="Times New Roman" w:cs="Times New Roman"/>
          <w:sz w:val="28"/>
          <w:szCs w:val="28"/>
        </w:rPr>
        <w:t>9</w:t>
      </w:r>
    </w:p>
    <w:p w:rsidR="004D4B1E" w:rsidRDefault="004D4B1E" w:rsidP="0056082E">
      <w:pPr>
        <w:tabs>
          <w:tab w:val="left" w:pos="3585"/>
        </w:tabs>
        <w:spacing w:after="0" w:line="276" w:lineRule="auto"/>
        <w:jc w:val="both"/>
        <w:rPr>
          <w:rFonts w:ascii="Times New Roman" w:hAnsi="Times New Roman" w:cs="Times New Roman"/>
          <w:sz w:val="28"/>
          <w:szCs w:val="28"/>
        </w:rPr>
      </w:pPr>
      <w:r>
        <w:rPr>
          <w:rFonts w:ascii="Times New Roman" w:hAnsi="Times New Roman" w:cs="Times New Roman"/>
          <w:sz w:val="28"/>
          <w:szCs w:val="28"/>
        </w:rPr>
        <w:t>7. Профессиональные функции…………………………………………………12</w:t>
      </w:r>
    </w:p>
    <w:p w:rsidR="0056082E" w:rsidRDefault="004D4B1E" w:rsidP="0056082E">
      <w:pPr>
        <w:tabs>
          <w:tab w:val="left" w:pos="3585"/>
        </w:tabs>
        <w:spacing w:after="0" w:line="276" w:lineRule="auto"/>
        <w:jc w:val="both"/>
        <w:rPr>
          <w:rFonts w:ascii="Times New Roman" w:hAnsi="Times New Roman" w:cs="Times New Roman"/>
          <w:sz w:val="28"/>
          <w:szCs w:val="28"/>
        </w:rPr>
      </w:pPr>
      <w:r>
        <w:rPr>
          <w:rFonts w:ascii="Times New Roman" w:hAnsi="Times New Roman" w:cs="Times New Roman"/>
          <w:sz w:val="28"/>
          <w:szCs w:val="28"/>
        </w:rPr>
        <w:t>8. Взаимодействие с родителями………</w:t>
      </w:r>
      <w:r w:rsidR="009B1B99">
        <w:rPr>
          <w:rFonts w:ascii="Times New Roman" w:hAnsi="Times New Roman" w:cs="Times New Roman"/>
          <w:sz w:val="28"/>
          <w:szCs w:val="28"/>
        </w:rPr>
        <w:t>…………………</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.13</w:t>
      </w:r>
    </w:p>
    <w:p w:rsidR="0056082E" w:rsidRDefault="004D4B1E" w:rsidP="0056082E">
      <w:pPr>
        <w:tabs>
          <w:tab w:val="left" w:pos="3585"/>
        </w:tabs>
        <w:spacing w:after="0" w:line="276" w:lineRule="auto"/>
        <w:jc w:val="both"/>
        <w:rPr>
          <w:rFonts w:ascii="Times New Roman" w:hAnsi="Times New Roman" w:cs="Times New Roman"/>
          <w:sz w:val="28"/>
          <w:szCs w:val="28"/>
        </w:rPr>
      </w:pPr>
      <w:r>
        <w:rPr>
          <w:rFonts w:ascii="Times New Roman" w:hAnsi="Times New Roman" w:cs="Times New Roman"/>
          <w:sz w:val="28"/>
          <w:szCs w:val="28"/>
        </w:rPr>
        <w:t>9</w:t>
      </w:r>
      <w:r w:rsidR="0056082E">
        <w:rPr>
          <w:rFonts w:ascii="Times New Roman" w:hAnsi="Times New Roman" w:cs="Times New Roman"/>
          <w:sz w:val="28"/>
          <w:szCs w:val="28"/>
        </w:rPr>
        <w:t>. Технология реализации рабочей программы</w:t>
      </w:r>
      <w:r w:rsidR="009B1B99">
        <w:rPr>
          <w:rFonts w:ascii="Times New Roman" w:hAnsi="Times New Roman" w:cs="Times New Roman"/>
          <w:sz w:val="28"/>
          <w:szCs w:val="28"/>
        </w:rPr>
        <w:t>…………………………</w:t>
      </w:r>
      <w:proofErr w:type="gramStart"/>
      <w:r w:rsidR="009B1B99">
        <w:rPr>
          <w:rFonts w:ascii="Times New Roman" w:hAnsi="Times New Roman" w:cs="Times New Roman"/>
          <w:sz w:val="28"/>
          <w:szCs w:val="28"/>
        </w:rPr>
        <w:t>…….</w:t>
      </w:r>
      <w:proofErr w:type="gramEnd"/>
      <w:r>
        <w:rPr>
          <w:rFonts w:ascii="Times New Roman" w:hAnsi="Times New Roman" w:cs="Times New Roman"/>
          <w:sz w:val="28"/>
          <w:szCs w:val="28"/>
        </w:rPr>
        <w:t>.14</w:t>
      </w:r>
    </w:p>
    <w:p w:rsidR="004D4B1E" w:rsidRDefault="004D4B1E" w:rsidP="0056082E">
      <w:pPr>
        <w:tabs>
          <w:tab w:val="left" w:pos="3585"/>
        </w:tabs>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10. </w:t>
      </w:r>
      <w:r w:rsidR="0060088D">
        <w:rPr>
          <w:rFonts w:ascii="Times New Roman" w:hAnsi="Times New Roman" w:cs="Times New Roman"/>
          <w:sz w:val="28"/>
          <w:szCs w:val="28"/>
        </w:rPr>
        <w:t>Материально-техническое обеспечение программы………</w:t>
      </w:r>
      <w:proofErr w:type="gramStart"/>
      <w:r w:rsidR="0060088D">
        <w:rPr>
          <w:rFonts w:ascii="Times New Roman" w:hAnsi="Times New Roman" w:cs="Times New Roman"/>
          <w:sz w:val="28"/>
          <w:szCs w:val="28"/>
        </w:rPr>
        <w:t>…….</w:t>
      </w:r>
      <w:proofErr w:type="gramEnd"/>
      <w:r w:rsidR="0060088D">
        <w:rPr>
          <w:rFonts w:ascii="Times New Roman" w:hAnsi="Times New Roman" w:cs="Times New Roman"/>
          <w:sz w:val="28"/>
          <w:szCs w:val="28"/>
        </w:rPr>
        <w:t>.</w:t>
      </w:r>
      <w:r>
        <w:rPr>
          <w:rFonts w:ascii="Times New Roman" w:hAnsi="Times New Roman" w:cs="Times New Roman"/>
          <w:sz w:val="28"/>
          <w:szCs w:val="28"/>
        </w:rPr>
        <w:t>……….17</w:t>
      </w:r>
    </w:p>
    <w:p w:rsidR="004D4B1E" w:rsidRPr="0056082E" w:rsidRDefault="004D4B1E" w:rsidP="0056082E">
      <w:pPr>
        <w:tabs>
          <w:tab w:val="left" w:pos="3585"/>
        </w:tabs>
        <w:spacing w:after="0" w:line="276" w:lineRule="auto"/>
        <w:jc w:val="both"/>
        <w:rPr>
          <w:rFonts w:ascii="Times New Roman" w:hAnsi="Times New Roman" w:cs="Times New Roman"/>
          <w:sz w:val="28"/>
          <w:szCs w:val="28"/>
        </w:rPr>
      </w:pPr>
    </w:p>
    <w:p w:rsidR="0056082E" w:rsidRPr="000635F3" w:rsidRDefault="0056082E" w:rsidP="0056082E">
      <w:pPr>
        <w:tabs>
          <w:tab w:val="left" w:pos="3585"/>
        </w:tabs>
        <w:spacing w:after="0" w:line="276" w:lineRule="auto"/>
        <w:jc w:val="both"/>
        <w:rPr>
          <w:rFonts w:ascii="Times New Roman" w:hAnsi="Times New Roman" w:cs="Times New Roman"/>
          <w:sz w:val="28"/>
          <w:szCs w:val="28"/>
        </w:rPr>
      </w:pPr>
      <w:r>
        <w:rPr>
          <w:rFonts w:ascii="Times New Roman" w:hAnsi="Times New Roman" w:cs="Times New Roman"/>
          <w:b/>
          <w:sz w:val="28"/>
          <w:szCs w:val="28"/>
        </w:rPr>
        <w:t xml:space="preserve"> </w:t>
      </w:r>
    </w:p>
    <w:p w:rsidR="0056082E" w:rsidRDefault="0056082E" w:rsidP="0056082E">
      <w:pPr>
        <w:tabs>
          <w:tab w:val="left" w:pos="3585"/>
        </w:tabs>
        <w:spacing w:after="0" w:line="276" w:lineRule="auto"/>
        <w:jc w:val="both"/>
        <w:rPr>
          <w:rFonts w:ascii="Times New Roman" w:hAnsi="Times New Roman" w:cs="Times New Roman"/>
          <w:sz w:val="28"/>
          <w:szCs w:val="28"/>
        </w:rPr>
      </w:pPr>
    </w:p>
    <w:p w:rsidR="0056082E" w:rsidRPr="000635F3" w:rsidRDefault="0056082E" w:rsidP="0056082E">
      <w:pPr>
        <w:tabs>
          <w:tab w:val="left" w:pos="3585"/>
        </w:tabs>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Приложение. Планирование и учет работы учителя-логопеда.</w:t>
      </w:r>
    </w:p>
    <w:p w:rsidR="0056082E" w:rsidRDefault="0056082E" w:rsidP="0056082E">
      <w:pPr>
        <w:tabs>
          <w:tab w:val="left" w:pos="3585"/>
        </w:tabs>
        <w:spacing w:after="0" w:line="276" w:lineRule="auto"/>
        <w:rPr>
          <w:rFonts w:ascii="Times New Roman" w:hAnsi="Times New Roman" w:cs="Times New Roman"/>
          <w:sz w:val="28"/>
          <w:szCs w:val="28"/>
        </w:rPr>
      </w:pPr>
      <w:r w:rsidRPr="00E5137C">
        <w:rPr>
          <w:rFonts w:ascii="Times New Roman" w:hAnsi="Times New Roman" w:cs="Times New Roman"/>
          <w:sz w:val="28"/>
          <w:szCs w:val="28"/>
        </w:rPr>
        <w:t xml:space="preserve">Приложение № 1 </w:t>
      </w:r>
      <w:r>
        <w:rPr>
          <w:rFonts w:ascii="Times New Roman" w:hAnsi="Times New Roman" w:cs="Times New Roman"/>
          <w:sz w:val="28"/>
          <w:szCs w:val="28"/>
        </w:rPr>
        <w:t>–</w:t>
      </w:r>
      <w:r w:rsidRPr="00E5137C">
        <w:rPr>
          <w:rFonts w:ascii="Times New Roman" w:hAnsi="Times New Roman" w:cs="Times New Roman"/>
          <w:sz w:val="28"/>
          <w:szCs w:val="28"/>
        </w:rPr>
        <w:t xml:space="preserve"> </w:t>
      </w:r>
      <w:r>
        <w:rPr>
          <w:rFonts w:ascii="Times New Roman" w:hAnsi="Times New Roman" w:cs="Times New Roman"/>
          <w:sz w:val="28"/>
          <w:szCs w:val="28"/>
        </w:rPr>
        <w:t>Годовой план работы</w:t>
      </w:r>
    </w:p>
    <w:p w:rsidR="0028677D" w:rsidRDefault="0056082E" w:rsidP="0056082E">
      <w:pPr>
        <w:tabs>
          <w:tab w:val="left" w:pos="3585"/>
        </w:tabs>
        <w:spacing w:after="0" w:line="276" w:lineRule="auto"/>
        <w:rPr>
          <w:rFonts w:ascii="Times New Roman" w:hAnsi="Times New Roman" w:cs="Times New Roman"/>
          <w:sz w:val="28"/>
          <w:szCs w:val="28"/>
        </w:rPr>
      </w:pPr>
      <w:r w:rsidRPr="00E5137C">
        <w:rPr>
          <w:rFonts w:ascii="Times New Roman" w:hAnsi="Times New Roman" w:cs="Times New Roman"/>
          <w:sz w:val="28"/>
          <w:szCs w:val="28"/>
        </w:rPr>
        <w:t>Приложение № 2</w:t>
      </w:r>
      <w:r>
        <w:rPr>
          <w:rFonts w:ascii="Times New Roman" w:hAnsi="Times New Roman" w:cs="Times New Roman"/>
          <w:sz w:val="28"/>
          <w:szCs w:val="28"/>
        </w:rPr>
        <w:t xml:space="preserve"> -  </w:t>
      </w:r>
      <w:r w:rsidR="009B1B99">
        <w:rPr>
          <w:rFonts w:ascii="Times New Roman" w:hAnsi="Times New Roman" w:cs="Times New Roman"/>
          <w:sz w:val="28"/>
          <w:szCs w:val="28"/>
        </w:rPr>
        <w:t>Журнал учета движения детей, посещающих логопедические занятия.</w:t>
      </w:r>
    </w:p>
    <w:p w:rsidR="0056082E" w:rsidRDefault="0028677D" w:rsidP="0056082E">
      <w:pPr>
        <w:tabs>
          <w:tab w:val="left" w:pos="3585"/>
        </w:tabs>
        <w:spacing w:after="0" w:line="276" w:lineRule="auto"/>
        <w:rPr>
          <w:rFonts w:ascii="Times New Roman" w:hAnsi="Times New Roman" w:cs="Times New Roman"/>
          <w:sz w:val="28"/>
          <w:szCs w:val="28"/>
        </w:rPr>
      </w:pPr>
      <w:r>
        <w:rPr>
          <w:rFonts w:ascii="Times New Roman" w:hAnsi="Times New Roman" w:cs="Times New Roman"/>
          <w:sz w:val="28"/>
          <w:szCs w:val="28"/>
        </w:rPr>
        <w:t xml:space="preserve">Приложение 3 - Речевая карта </w:t>
      </w:r>
    </w:p>
    <w:p w:rsidR="009B1B99" w:rsidRDefault="009B1B99" w:rsidP="0056082E">
      <w:pPr>
        <w:tabs>
          <w:tab w:val="left" w:pos="3585"/>
        </w:tabs>
        <w:spacing w:after="0" w:line="276" w:lineRule="auto"/>
        <w:rPr>
          <w:rFonts w:ascii="Times New Roman" w:hAnsi="Times New Roman" w:cs="Times New Roman"/>
          <w:sz w:val="28"/>
          <w:szCs w:val="28"/>
        </w:rPr>
      </w:pPr>
      <w:r>
        <w:rPr>
          <w:rFonts w:ascii="Times New Roman" w:hAnsi="Times New Roman" w:cs="Times New Roman"/>
          <w:sz w:val="28"/>
          <w:szCs w:val="28"/>
        </w:rPr>
        <w:t>Приложение 4 – Журнал учета консультаций</w:t>
      </w:r>
    </w:p>
    <w:p w:rsidR="0056082E" w:rsidRPr="00E5137C" w:rsidRDefault="009B1B99" w:rsidP="0056082E">
      <w:pPr>
        <w:tabs>
          <w:tab w:val="left" w:pos="3585"/>
        </w:tabs>
        <w:spacing w:after="0" w:line="276" w:lineRule="auto"/>
        <w:rPr>
          <w:rFonts w:ascii="Times New Roman" w:hAnsi="Times New Roman" w:cs="Times New Roman"/>
          <w:sz w:val="28"/>
          <w:szCs w:val="28"/>
        </w:rPr>
      </w:pPr>
      <w:r>
        <w:rPr>
          <w:rFonts w:ascii="Times New Roman" w:hAnsi="Times New Roman" w:cs="Times New Roman"/>
          <w:sz w:val="28"/>
          <w:szCs w:val="28"/>
        </w:rPr>
        <w:t>Приложение № 5</w:t>
      </w:r>
      <w:r w:rsidR="0056082E" w:rsidRPr="00E5137C">
        <w:rPr>
          <w:rFonts w:ascii="Times New Roman" w:hAnsi="Times New Roman" w:cs="Times New Roman"/>
          <w:sz w:val="28"/>
          <w:szCs w:val="28"/>
        </w:rPr>
        <w:t xml:space="preserve"> - </w:t>
      </w:r>
      <w:r w:rsidR="0028677D">
        <w:rPr>
          <w:rFonts w:ascii="Times New Roman" w:hAnsi="Times New Roman" w:cs="Times New Roman"/>
          <w:sz w:val="28"/>
          <w:szCs w:val="28"/>
        </w:rPr>
        <w:t xml:space="preserve"> Индивидуальный маршрут по коррекции звукопроизношения</w:t>
      </w:r>
    </w:p>
    <w:p w:rsidR="0056082E" w:rsidRDefault="0056082E" w:rsidP="0056082E">
      <w:pPr>
        <w:tabs>
          <w:tab w:val="left" w:pos="3585"/>
        </w:tabs>
        <w:spacing w:after="0" w:line="276" w:lineRule="auto"/>
        <w:rPr>
          <w:rFonts w:ascii="Times New Roman" w:hAnsi="Times New Roman" w:cs="Times New Roman"/>
          <w:sz w:val="28"/>
          <w:szCs w:val="28"/>
        </w:rPr>
      </w:pPr>
      <w:r>
        <w:rPr>
          <w:rFonts w:ascii="Times New Roman" w:hAnsi="Times New Roman" w:cs="Times New Roman"/>
          <w:sz w:val="28"/>
          <w:szCs w:val="28"/>
        </w:rPr>
        <w:t xml:space="preserve">Приложение </w:t>
      </w:r>
      <w:r w:rsidR="009B1B99">
        <w:rPr>
          <w:rFonts w:ascii="Times New Roman" w:hAnsi="Times New Roman" w:cs="Times New Roman"/>
          <w:sz w:val="28"/>
          <w:szCs w:val="28"/>
        </w:rPr>
        <w:t>№ 6</w:t>
      </w:r>
      <w:r w:rsidRPr="00E5137C">
        <w:rPr>
          <w:rFonts w:ascii="Times New Roman" w:hAnsi="Times New Roman" w:cs="Times New Roman"/>
          <w:sz w:val="28"/>
          <w:szCs w:val="28"/>
        </w:rPr>
        <w:t xml:space="preserve"> - </w:t>
      </w:r>
      <w:r w:rsidR="0028677D">
        <w:rPr>
          <w:rFonts w:ascii="Times New Roman" w:hAnsi="Times New Roman" w:cs="Times New Roman"/>
          <w:sz w:val="28"/>
          <w:szCs w:val="28"/>
        </w:rPr>
        <w:t xml:space="preserve"> </w:t>
      </w:r>
      <w:r w:rsidRPr="00E5137C">
        <w:rPr>
          <w:rFonts w:ascii="Times New Roman" w:hAnsi="Times New Roman" w:cs="Times New Roman"/>
          <w:sz w:val="28"/>
          <w:szCs w:val="28"/>
        </w:rPr>
        <w:t xml:space="preserve"> </w:t>
      </w:r>
      <w:r w:rsidR="0028677D">
        <w:rPr>
          <w:rFonts w:ascii="Times New Roman" w:hAnsi="Times New Roman" w:cs="Times New Roman"/>
          <w:sz w:val="28"/>
          <w:szCs w:val="28"/>
        </w:rPr>
        <w:t>График и циклограмма работы</w:t>
      </w:r>
      <w:r w:rsidRPr="00E5137C">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56082E" w:rsidRPr="00E5137C" w:rsidRDefault="009B1B99" w:rsidP="0056082E">
      <w:pPr>
        <w:tabs>
          <w:tab w:val="left" w:pos="3585"/>
        </w:tabs>
        <w:spacing w:after="0" w:line="276" w:lineRule="auto"/>
        <w:rPr>
          <w:rFonts w:ascii="Times New Roman" w:hAnsi="Times New Roman" w:cs="Times New Roman"/>
          <w:sz w:val="28"/>
          <w:szCs w:val="28"/>
        </w:rPr>
      </w:pPr>
      <w:r>
        <w:rPr>
          <w:rFonts w:ascii="Times New Roman" w:hAnsi="Times New Roman" w:cs="Times New Roman"/>
          <w:sz w:val="28"/>
          <w:szCs w:val="28"/>
        </w:rPr>
        <w:t>Приложение № 7</w:t>
      </w:r>
      <w:r w:rsidR="0056082E" w:rsidRPr="00E5137C">
        <w:rPr>
          <w:rFonts w:ascii="Times New Roman" w:hAnsi="Times New Roman" w:cs="Times New Roman"/>
          <w:sz w:val="28"/>
          <w:szCs w:val="28"/>
        </w:rPr>
        <w:t xml:space="preserve"> </w:t>
      </w:r>
      <w:r w:rsidR="0056082E">
        <w:rPr>
          <w:rFonts w:ascii="Times New Roman" w:hAnsi="Times New Roman" w:cs="Times New Roman"/>
          <w:sz w:val="28"/>
          <w:szCs w:val="28"/>
        </w:rPr>
        <w:t xml:space="preserve">- </w:t>
      </w:r>
      <w:r w:rsidR="0028677D">
        <w:rPr>
          <w:rFonts w:ascii="Times New Roman" w:hAnsi="Times New Roman" w:cs="Times New Roman"/>
          <w:sz w:val="28"/>
          <w:szCs w:val="28"/>
        </w:rPr>
        <w:t xml:space="preserve"> Журнал учета посещаемости логопедических занятий</w:t>
      </w:r>
    </w:p>
    <w:p w:rsidR="0056082E" w:rsidRPr="00E5137C" w:rsidRDefault="0056082E" w:rsidP="0056082E">
      <w:pPr>
        <w:tabs>
          <w:tab w:val="left" w:pos="3585"/>
        </w:tabs>
        <w:spacing w:after="0" w:line="276" w:lineRule="auto"/>
        <w:rPr>
          <w:rFonts w:ascii="Times New Roman" w:hAnsi="Times New Roman" w:cs="Times New Roman"/>
          <w:sz w:val="28"/>
          <w:szCs w:val="28"/>
        </w:rPr>
      </w:pPr>
      <w:r w:rsidRPr="00E5137C">
        <w:rPr>
          <w:rFonts w:ascii="Times New Roman" w:hAnsi="Times New Roman" w:cs="Times New Roman"/>
          <w:sz w:val="28"/>
          <w:szCs w:val="28"/>
        </w:rPr>
        <w:t>Приложение №</w:t>
      </w:r>
      <w:r w:rsidR="009B1B99">
        <w:rPr>
          <w:rFonts w:ascii="Times New Roman" w:hAnsi="Times New Roman" w:cs="Times New Roman"/>
          <w:sz w:val="28"/>
          <w:szCs w:val="28"/>
        </w:rPr>
        <w:t xml:space="preserve"> 8</w:t>
      </w:r>
      <w:r>
        <w:rPr>
          <w:rFonts w:ascii="Times New Roman" w:hAnsi="Times New Roman" w:cs="Times New Roman"/>
          <w:sz w:val="28"/>
          <w:szCs w:val="28"/>
        </w:rPr>
        <w:t xml:space="preserve"> </w:t>
      </w:r>
      <w:r w:rsidR="0028677D">
        <w:rPr>
          <w:rFonts w:ascii="Times New Roman" w:hAnsi="Times New Roman" w:cs="Times New Roman"/>
          <w:sz w:val="28"/>
          <w:szCs w:val="28"/>
        </w:rPr>
        <w:t>– Содержание совместной работы учителя-логопеда и воспитателя по коррекции речевых нарушений у дошкольников</w:t>
      </w:r>
      <w:r w:rsidRPr="00E5137C">
        <w:rPr>
          <w:rFonts w:ascii="Times New Roman" w:hAnsi="Times New Roman" w:cs="Times New Roman"/>
          <w:sz w:val="28"/>
          <w:szCs w:val="28"/>
        </w:rPr>
        <w:t xml:space="preserve"> </w:t>
      </w:r>
    </w:p>
    <w:p w:rsidR="00EE6854" w:rsidRDefault="009B1B99" w:rsidP="0028677D">
      <w:pPr>
        <w:tabs>
          <w:tab w:val="left" w:pos="3885"/>
        </w:tabs>
        <w:rPr>
          <w:rFonts w:ascii="Times New Roman" w:hAnsi="Times New Roman" w:cs="Times New Roman"/>
          <w:sz w:val="28"/>
          <w:szCs w:val="28"/>
        </w:rPr>
      </w:pPr>
      <w:r>
        <w:rPr>
          <w:rFonts w:ascii="Times New Roman" w:hAnsi="Times New Roman" w:cs="Times New Roman"/>
          <w:sz w:val="28"/>
          <w:szCs w:val="28"/>
        </w:rPr>
        <w:t>Приложение № 9</w:t>
      </w:r>
      <w:r w:rsidR="0056082E" w:rsidRPr="00E5137C">
        <w:rPr>
          <w:rFonts w:ascii="Times New Roman" w:hAnsi="Times New Roman" w:cs="Times New Roman"/>
          <w:sz w:val="28"/>
          <w:szCs w:val="28"/>
        </w:rPr>
        <w:t xml:space="preserve"> </w:t>
      </w:r>
      <w:r w:rsidR="0028677D">
        <w:rPr>
          <w:rFonts w:ascii="Times New Roman" w:hAnsi="Times New Roman" w:cs="Times New Roman"/>
          <w:sz w:val="28"/>
          <w:szCs w:val="28"/>
        </w:rPr>
        <w:t>–</w:t>
      </w:r>
      <w:r w:rsidR="0056082E" w:rsidRPr="00E5137C">
        <w:rPr>
          <w:rFonts w:ascii="Times New Roman" w:hAnsi="Times New Roman" w:cs="Times New Roman"/>
          <w:sz w:val="28"/>
          <w:szCs w:val="28"/>
        </w:rPr>
        <w:t xml:space="preserve"> </w:t>
      </w:r>
      <w:r w:rsidR="0028677D">
        <w:rPr>
          <w:rFonts w:ascii="Times New Roman" w:hAnsi="Times New Roman" w:cs="Times New Roman"/>
          <w:sz w:val="28"/>
          <w:szCs w:val="28"/>
        </w:rPr>
        <w:t>Паспорт логопедического кабинета</w:t>
      </w:r>
    </w:p>
    <w:p w:rsidR="00CC28FF" w:rsidRDefault="00CC28FF" w:rsidP="00ED3F80">
      <w:pPr>
        <w:tabs>
          <w:tab w:val="left" w:pos="3885"/>
        </w:tabs>
        <w:jc w:val="center"/>
        <w:rPr>
          <w:rFonts w:ascii="Times New Roman" w:hAnsi="Times New Roman" w:cs="Times New Roman"/>
          <w:sz w:val="28"/>
          <w:szCs w:val="28"/>
        </w:rPr>
      </w:pPr>
    </w:p>
    <w:p w:rsidR="00CC28FF" w:rsidRPr="00CC28FF" w:rsidRDefault="00CC28FF" w:rsidP="00CC28FF">
      <w:pPr>
        <w:rPr>
          <w:rFonts w:ascii="Times New Roman" w:hAnsi="Times New Roman" w:cs="Times New Roman"/>
          <w:sz w:val="28"/>
          <w:szCs w:val="28"/>
        </w:rPr>
      </w:pPr>
    </w:p>
    <w:p w:rsidR="00CC28FF" w:rsidRPr="00CC28FF" w:rsidRDefault="00CC28FF" w:rsidP="00CC28FF">
      <w:pPr>
        <w:rPr>
          <w:rFonts w:ascii="Times New Roman" w:hAnsi="Times New Roman" w:cs="Times New Roman"/>
          <w:sz w:val="28"/>
          <w:szCs w:val="28"/>
        </w:rPr>
      </w:pPr>
    </w:p>
    <w:p w:rsidR="00CC28FF" w:rsidRDefault="00CC28FF" w:rsidP="00CC28FF">
      <w:pPr>
        <w:tabs>
          <w:tab w:val="left" w:pos="1890"/>
        </w:tabs>
        <w:rPr>
          <w:rFonts w:ascii="Times New Roman" w:hAnsi="Times New Roman" w:cs="Times New Roman"/>
          <w:sz w:val="28"/>
          <w:szCs w:val="28"/>
        </w:rPr>
      </w:pPr>
    </w:p>
    <w:p w:rsidR="00906822" w:rsidRDefault="00906822" w:rsidP="00CC28FF">
      <w:pPr>
        <w:tabs>
          <w:tab w:val="left" w:pos="1890"/>
        </w:tabs>
        <w:rPr>
          <w:rFonts w:ascii="Times New Roman" w:hAnsi="Times New Roman" w:cs="Times New Roman"/>
          <w:sz w:val="28"/>
          <w:szCs w:val="28"/>
        </w:rPr>
      </w:pPr>
    </w:p>
    <w:p w:rsidR="00CC28FF" w:rsidRDefault="00CC28FF" w:rsidP="00CC28FF">
      <w:pPr>
        <w:tabs>
          <w:tab w:val="left" w:pos="1890"/>
        </w:tabs>
        <w:rPr>
          <w:rFonts w:ascii="Times New Roman" w:hAnsi="Times New Roman" w:cs="Times New Roman"/>
          <w:sz w:val="28"/>
          <w:szCs w:val="28"/>
        </w:rPr>
      </w:pPr>
    </w:p>
    <w:p w:rsidR="00CC28FF" w:rsidRDefault="0019771A" w:rsidP="0019771A">
      <w:pPr>
        <w:tabs>
          <w:tab w:val="left" w:pos="1890"/>
        </w:tabs>
        <w:jc w:val="center"/>
        <w:rPr>
          <w:rFonts w:ascii="Times New Roman" w:hAnsi="Times New Roman" w:cs="Times New Roman"/>
          <w:b/>
          <w:sz w:val="28"/>
          <w:szCs w:val="28"/>
        </w:rPr>
      </w:pPr>
      <w:r w:rsidRPr="0019771A">
        <w:rPr>
          <w:rFonts w:ascii="Times New Roman" w:hAnsi="Times New Roman" w:cs="Times New Roman"/>
          <w:b/>
          <w:sz w:val="28"/>
          <w:szCs w:val="28"/>
        </w:rPr>
        <w:t>Пояснительная записка</w:t>
      </w:r>
    </w:p>
    <w:p w:rsidR="0019771A" w:rsidRDefault="008F59E6" w:rsidP="008F59E6">
      <w:pPr>
        <w:tabs>
          <w:tab w:val="left" w:pos="1890"/>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9771A">
        <w:rPr>
          <w:rFonts w:ascii="Times New Roman" w:hAnsi="Times New Roman" w:cs="Times New Roman"/>
          <w:sz w:val="28"/>
          <w:szCs w:val="28"/>
        </w:rPr>
        <w:t>Профессиональная деятельность учителя-логопеда направлена на оказание своевременной коррекционно-педагогической помощи детям с различными видами речевых нарушений.</w:t>
      </w:r>
    </w:p>
    <w:p w:rsidR="008F59E6" w:rsidRDefault="0019771A" w:rsidP="008F59E6">
      <w:pPr>
        <w:tabs>
          <w:tab w:val="left" w:pos="1890"/>
        </w:tabs>
        <w:spacing w:after="0"/>
        <w:jc w:val="both"/>
        <w:rPr>
          <w:rFonts w:ascii="Times New Roman" w:hAnsi="Times New Roman" w:cs="Times New Roman"/>
          <w:sz w:val="28"/>
          <w:szCs w:val="28"/>
        </w:rPr>
      </w:pPr>
      <w:r>
        <w:rPr>
          <w:rFonts w:ascii="Times New Roman" w:hAnsi="Times New Roman" w:cs="Times New Roman"/>
          <w:sz w:val="28"/>
          <w:szCs w:val="28"/>
        </w:rPr>
        <w:t>Основная цель рабочей программы: раскрыть пути формирования у воспитанников с речевыми нарушени</w:t>
      </w:r>
      <w:r w:rsidR="001951FF">
        <w:rPr>
          <w:rFonts w:ascii="Times New Roman" w:hAnsi="Times New Roman" w:cs="Times New Roman"/>
          <w:sz w:val="28"/>
          <w:szCs w:val="28"/>
        </w:rPr>
        <w:t>ями полноценной структуры речевой деятельности, создавая условия для овладения детьми родным языком в условиях социально-реабилитационного центра.</w:t>
      </w:r>
    </w:p>
    <w:p w:rsidR="0019771A" w:rsidRDefault="008F59E6" w:rsidP="008F59E6">
      <w:pPr>
        <w:tabs>
          <w:tab w:val="left" w:pos="1890"/>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9771A">
        <w:rPr>
          <w:rFonts w:ascii="Times New Roman" w:hAnsi="Times New Roman" w:cs="Times New Roman"/>
          <w:sz w:val="28"/>
          <w:szCs w:val="28"/>
        </w:rPr>
        <w:t>Основными задачами выступают:</w:t>
      </w:r>
    </w:p>
    <w:p w:rsidR="0019771A" w:rsidRDefault="0019771A" w:rsidP="008F59E6">
      <w:pPr>
        <w:tabs>
          <w:tab w:val="left" w:pos="1890"/>
        </w:tabs>
        <w:spacing w:after="0"/>
        <w:jc w:val="both"/>
        <w:rPr>
          <w:rFonts w:ascii="Times New Roman" w:hAnsi="Times New Roman" w:cs="Times New Roman"/>
          <w:sz w:val="28"/>
          <w:szCs w:val="28"/>
        </w:rPr>
      </w:pPr>
      <w:r>
        <w:rPr>
          <w:rFonts w:ascii="Times New Roman" w:hAnsi="Times New Roman" w:cs="Times New Roman"/>
          <w:sz w:val="28"/>
          <w:szCs w:val="28"/>
        </w:rPr>
        <w:t>- выявление, преодоление и своевременное предупреждение речевых нарушений у воспитанников дошкольного возраста;</w:t>
      </w:r>
    </w:p>
    <w:p w:rsidR="0019771A" w:rsidRDefault="0019771A" w:rsidP="008F59E6">
      <w:pPr>
        <w:tabs>
          <w:tab w:val="left" w:pos="1890"/>
        </w:tabs>
        <w:spacing w:after="0"/>
        <w:jc w:val="both"/>
        <w:rPr>
          <w:rFonts w:ascii="Times New Roman" w:hAnsi="Times New Roman" w:cs="Times New Roman"/>
          <w:sz w:val="28"/>
          <w:szCs w:val="28"/>
        </w:rPr>
      </w:pPr>
      <w:r>
        <w:rPr>
          <w:rFonts w:ascii="Times New Roman" w:hAnsi="Times New Roman" w:cs="Times New Roman"/>
          <w:sz w:val="28"/>
          <w:szCs w:val="28"/>
        </w:rPr>
        <w:t>- формирование профессиональной компетентности педагогов в сфере эффективного взаимодействия с детьми, имеющими речевые нарушения, а также в сфере профилактики и выявления проблем в речевом развитии;</w:t>
      </w:r>
    </w:p>
    <w:p w:rsidR="0019771A" w:rsidRDefault="0019771A" w:rsidP="008F59E6">
      <w:pPr>
        <w:tabs>
          <w:tab w:val="left" w:pos="1890"/>
        </w:tabs>
        <w:spacing w:after="0"/>
        <w:jc w:val="both"/>
        <w:rPr>
          <w:rFonts w:ascii="Times New Roman" w:hAnsi="Times New Roman" w:cs="Times New Roman"/>
          <w:sz w:val="28"/>
          <w:szCs w:val="28"/>
        </w:rPr>
      </w:pPr>
      <w:r>
        <w:rPr>
          <w:rFonts w:ascii="Times New Roman" w:hAnsi="Times New Roman" w:cs="Times New Roman"/>
          <w:sz w:val="28"/>
          <w:szCs w:val="28"/>
        </w:rPr>
        <w:t>- обучение родителей эффективным приемам воспитания ребенка с нарушениями речи и организации коррекционно-развивающей среды в семейных условиях.</w:t>
      </w:r>
    </w:p>
    <w:p w:rsidR="00050A2E" w:rsidRDefault="008F59E6" w:rsidP="008F59E6">
      <w:pPr>
        <w:tabs>
          <w:tab w:val="left" w:pos="1890"/>
        </w:tabs>
        <w:spacing w:after="0"/>
        <w:jc w:val="both"/>
        <w:rPr>
          <w:rFonts w:ascii="Times New Roman" w:hAnsi="Times New Roman" w:cs="Times New Roman"/>
          <w:bCs/>
          <w:sz w:val="28"/>
          <w:szCs w:val="28"/>
        </w:rPr>
      </w:pPr>
      <w:r>
        <w:rPr>
          <w:rFonts w:ascii="Times New Roman" w:hAnsi="Times New Roman" w:cs="Times New Roman"/>
          <w:sz w:val="28"/>
          <w:szCs w:val="28"/>
        </w:rPr>
        <w:t xml:space="preserve">     </w:t>
      </w:r>
      <w:r w:rsidR="001951FF">
        <w:rPr>
          <w:rFonts w:ascii="Times New Roman" w:hAnsi="Times New Roman" w:cs="Times New Roman"/>
          <w:sz w:val="28"/>
          <w:szCs w:val="28"/>
        </w:rPr>
        <w:t>Примерная рабочая программа разработана на основе современных достижений логопедической науки и практики, специальной и детской психологии, специальной педагогики (</w:t>
      </w:r>
      <w:proofErr w:type="spellStart"/>
      <w:r w:rsidR="001951FF">
        <w:rPr>
          <w:rFonts w:ascii="Times New Roman" w:hAnsi="Times New Roman" w:cs="Times New Roman"/>
          <w:sz w:val="28"/>
          <w:szCs w:val="28"/>
        </w:rPr>
        <w:t>Н.Е.Веракса</w:t>
      </w:r>
      <w:proofErr w:type="spellEnd"/>
      <w:r w:rsidR="001951FF">
        <w:rPr>
          <w:rFonts w:ascii="Times New Roman" w:hAnsi="Times New Roman" w:cs="Times New Roman"/>
          <w:sz w:val="28"/>
          <w:szCs w:val="28"/>
        </w:rPr>
        <w:t xml:space="preserve">, </w:t>
      </w:r>
      <w:proofErr w:type="spellStart"/>
      <w:r w:rsidR="001951FF">
        <w:rPr>
          <w:rFonts w:ascii="Times New Roman" w:hAnsi="Times New Roman" w:cs="Times New Roman"/>
          <w:sz w:val="28"/>
          <w:szCs w:val="28"/>
        </w:rPr>
        <w:t>Н.Н.Поддъяков</w:t>
      </w:r>
      <w:proofErr w:type="spellEnd"/>
      <w:r w:rsidR="001951FF">
        <w:rPr>
          <w:rFonts w:ascii="Times New Roman" w:hAnsi="Times New Roman" w:cs="Times New Roman"/>
          <w:sz w:val="28"/>
          <w:szCs w:val="28"/>
        </w:rPr>
        <w:t xml:space="preserve">, </w:t>
      </w:r>
      <w:proofErr w:type="spellStart"/>
      <w:r w:rsidR="001951FF">
        <w:rPr>
          <w:rFonts w:ascii="Times New Roman" w:hAnsi="Times New Roman" w:cs="Times New Roman"/>
          <w:sz w:val="28"/>
          <w:szCs w:val="28"/>
        </w:rPr>
        <w:t>Н.В.Микляева</w:t>
      </w:r>
      <w:proofErr w:type="spellEnd"/>
      <w:r w:rsidR="001951FF">
        <w:rPr>
          <w:rFonts w:ascii="Times New Roman" w:hAnsi="Times New Roman" w:cs="Times New Roman"/>
          <w:sz w:val="28"/>
          <w:szCs w:val="28"/>
        </w:rPr>
        <w:t xml:space="preserve">, </w:t>
      </w:r>
      <w:proofErr w:type="spellStart"/>
      <w:r w:rsidR="001951FF">
        <w:rPr>
          <w:rFonts w:ascii="Times New Roman" w:hAnsi="Times New Roman" w:cs="Times New Roman"/>
          <w:sz w:val="28"/>
          <w:szCs w:val="28"/>
        </w:rPr>
        <w:t>Ж.М.Глозман</w:t>
      </w:r>
      <w:proofErr w:type="spellEnd"/>
      <w:r w:rsidR="001951FF">
        <w:rPr>
          <w:rFonts w:ascii="Times New Roman" w:hAnsi="Times New Roman" w:cs="Times New Roman"/>
          <w:sz w:val="28"/>
          <w:szCs w:val="28"/>
        </w:rPr>
        <w:t xml:space="preserve">, </w:t>
      </w:r>
      <w:proofErr w:type="spellStart"/>
      <w:r w:rsidR="001951FF">
        <w:rPr>
          <w:rFonts w:ascii="Times New Roman" w:hAnsi="Times New Roman" w:cs="Times New Roman"/>
          <w:sz w:val="28"/>
          <w:szCs w:val="28"/>
        </w:rPr>
        <w:t>С.Н.Шаховская</w:t>
      </w:r>
      <w:proofErr w:type="spellEnd"/>
      <w:r w:rsidR="001951FF">
        <w:rPr>
          <w:rFonts w:ascii="Times New Roman" w:hAnsi="Times New Roman" w:cs="Times New Roman"/>
          <w:sz w:val="28"/>
          <w:szCs w:val="28"/>
        </w:rPr>
        <w:t xml:space="preserve">, </w:t>
      </w:r>
      <w:proofErr w:type="spellStart"/>
      <w:r w:rsidR="001951FF">
        <w:rPr>
          <w:rFonts w:ascii="Times New Roman" w:hAnsi="Times New Roman" w:cs="Times New Roman"/>
          <w:sz w:val="28"/>
          <w:szCs w:val="28"/>
        </w:rPr>
        <w:t>А.Г.Арушанова</w:t>
      </w:r>
      <w:proofErr w:type="spellEnd"/>
      <w:r w:rsidR="001951FF">
        <w:rPr>
          <w:rFonts w:ascii="Times New Roman" w:hAnsi="Times New Roman" w:cs="Times New Roman"/>
          <w:sz w:val="28"/>
          <w:szCs w:val="28"/>
        </w:rPr>
        <w:t xml:space="preserve">, </w:t>
      </w:r>
      <w:proofErr w:type="spellStart"/>
      <w:r w:rsidR="001951FF">
        <w:rPr>
          <w:rFonts w:ascii="Times New Roman" w:hAnsi="Times New Roman" w:cs="Times New Roman"/>
          <w:sz w:val="28"/>
          <w:szCs w:val="28"/>
        </w:rPr>
        <w:t>О.Г.Ушакова,Т.Б.Филичева</w:t>
      </w:r>
      <w:proofErr w:type="spellEnd"/>
      <w:r w:rsidR="001951FF">
        <w:rPr>
          <w:rFonts w:ascii="Times New Roman" w:hAnsi="Times New Roman" w:cs="Times New Roman"/>
          <w:sz w:val="28"/>
          <w:szCs w:val="28"/>
        </w:rPr>
        <w:t>), основной общеобразовательной программы дошкольного образования</w:t>
      </w:r>
      <w:r w:rsidR="005319C4">
        <w:rPr>
          <w:rFonts w:ascii="Times New Roman" w:hAnsi="Times New Roman" w:cs="Times New Roman"/>
          <w:sz w:val="28"/>
          <w:szCs w:val="28"/>
        </w:rPr>
        <w:t xml:space="preserve"> МБУ «</w:t>
      </w:r>
      <w:proofErr w:type="spellStart"/>
      <w:r w:rsidR="005319C4">
        <w:rPr>
          <w:rFonts w:ascii="Times New Roman" w:hAnsi="Times New Roman" w:cs="Times New Roman"/>
          <w:sz w:val="28"/>
          <w:szCs w:val="28"/>
        </w:rPr>
        <w:t>СРЦдН</w:t>
      </w:r>
      <w:proofErr w:type="spellEnd"/>
      <w:r w:rsidR="005319C4">
        <w:rPr>
          <w:rFonts w:ascii="Times New Roman" w:hAnsi="Times New Roman" w:cs="Times New Roman"/>
          <w:sz w:val="28"/>
          <w:szCs w:val="28"/>
        </w:rPr>
        <w:t xml:space="preserve">» </w:t>
      </w:r>
      <w:proofErr w:type="spellStart"/>
      <w:r w:rsidR="005319C4">
        <w:rPr>
          <w:rFonts w:ascii="Times New Roman" w:hAnsi="Times New Roman" w:cs="Times New Roman"/>
          <w:sz w:val="28"/>
          <w:szCs w:val="28"/>
        </w:rPr>
        <w:t>Ивнянского</w:t>
      </w:r>
      <w:proofErr w:type="spellEnd"/>
      <w:r w:rsidR="005319C4">
        <w:rPr>
          <w:rFonts w:ascii="Times New Roman" w:hAnsi="Times New Roman" w:cs="Times New Roman"/>
          <w:sz w:val="28"/>
          <w:szCs w:val="28"/>
        </w:rPr>
        <w:t xml:space="preserve"> района, Программы </w:t>
      </w:r>
      <w:proofErr w:type="spellStart"/>
      <w:r w:rsidR="005319C4">
        <w:rPr>
          <w:rFonts w:ascii="Times New Roman" w:hAnsi="Times New Roman" w:cs="Times New Roman"/>
          <w:sz w:val="28"/>
          <w:szCs w:val="28"/>
        </w:rPr>
        <w:t>Т.В.Филичевой</w:t>
      </w:r>
      <w:proofErr w:type="spellEnd"/>
      <w:r w:rsidR="005319C4">
        <w:rPr>
          <w:rFonts w:ascii="Times New Roman" w:hAnsi="Times New Roman" w:cs="Times New Roman"/>
          <w:sz w:val="28"/>
          <w:szCs w:val="28"/>
        </w:rPr>
        <w:t xml:space="preserve">, </w:t>
      </w:r>
      <w:proofErr w:type="spellStart"/>
      <w:r w:rsidR="005319C4">
        <w:rPr>
          <w:rFonts w:ascii="Times New Roman" w:hAnsi="Times New Roman" w:cs="Times New Roman"/>
          <w:sz w:val="28"/>
          <w:szCs w:val="28"/>
        </w:rPr>
        <w:t>Г.В.Чиркиной</w:t>
      </w:r>
      <w:proofErr w:type="spellEnd"/>
      <w:r w:rsidR="005319C4">
        <w:rPr>
          <w:rFonts w:ascii="Times New Roman" w:hAnsi="Times New Roman" w:cs="Times New Roman"/>
          <w:sz w:val="28"/>
          <w:szCs w:val="28"/>
        </w:rPr>
        <w:t xml:space="preserve"> </w:t>
      </w:r>
      <w:r w:rsidR="00050A2E">
        <w:rPr>
          <w:rFonts w:ascii="Times New Roman" w:hAnsi="Times New Roman" w:cs="Times New Roman"/>
          <w:sz w:val="28"/>
          <w:szCs w:val="28"/>
        </w:rPr>
        <w:t>«</w:t>
      </w:r>
      <w:r w:rsidR="00050A2E" w:rsidRPr="00050A2E">
        <w:rPr>
          <w:rFonts w:ascii="Times New Roman" w:hAnsi="Times New Roman" w:cs="Times New Roman"/>
          <w:bCs/>
          <w:sz w:val="28"/>
          <w:szCs w:val="28"/>
        </w:rPr>
        <w:t>Программы дошкольных образовательных учреждений компенсирующего вида для детей с нарушениями речи</w:t>
      </w:r>
      <w:r w:rsidR="00050A2E">
        <w:rPr>
          <w:rFonts w:ascii="Times New Roman" w:hAnsi="Times New Roman" w:cs="Times New Roman"/>
          <w:bCs/>
          <w:sz w:val="28"/>
          <w:szCs w:val="28"/>
        </w:rPr>
        <w:t>».</w:t>
      </w:r>
    </w:p>
    <w:p w:rsidR="00050A2E" w:rsidRDefault="008F59E6" w:rsidP="008F59E6">
      <w:pPr>
        <w:tabs>
          <w:tab w:val="left" w:pos="1890"/>
        </w:tabs>
        <w:spacing w:after="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050A2E">
        <w:rPr>
          <w:rFonts w:ascii="Times New Roman" w:hAnsi="Times New Roman" w:cs="Times New Roman"/>
          <w:bCs/>
          <w:sz w:val="28"/>
          <w:szCs w:val="28"/>
        </w:rPr>
        <w:t>В основу рабочей программы положены следующие теоретические идеи:</w:t>
      </w:r>
    </w:p>
    <w:p w:rsidR="00050A2E" w:rsidRDefault="00050A2E" w:rsidP="008F59E6">
      <w:pPr>
        <w:pStyle w:val="a3"/>
        <w:numPr>
          <w:ilvl w:val="0"/>
          <w:numId w:val="1"/>
        </w:numPr>
        <w:tabs>
          <w:tab w:val="left" w:pos="1890"/>
        </w:tabs>
        <w:spacing w:after="0"/>
        <w:jc w:val="both"/>
        <w:rPr>
          <w:rFonts w:ascii="Times New Roman" w:hAnsi="Times New Roman" w:cs="Times New Roman"/>
          <w:sz w:val="28"/>
          <w:szCs w:val="28"/>
        </w:rPr>
      </w:pPr>
      <w:r>
        <w:rPr>
          <w:rFonts w:ascii="Times New Roman" w:hAnsi="Times New Roman" w:cs="Times New Roman"/>
          <w:sz w:val="28"/>
          <w:szCs w:val="28"/>
        </w:rPr>
        <w:t>У детей до 7 лет речь как еще не сформированная функциональная система наиболее подвержена повреждающим факторам.</w:t>
      </w:r>
    </w:p>
    <w:p w:rsidR="00050A2E" w:rsidRPr="00BA79D7" w:rsidRDefault="00050A2E" w:rsidP="008F59E6">
      <w:pPr>
        <w:pStyle w:val="a3"/>
        <w:numPr>
          <w:ilvl w:val="0"/>
          <w:numId w:val="1"/>
        </w:numPr>
        <w:tabs>
          <w:tab w:val="left" w:pos="1890"/>
        </w:tabs>
        <w:spacing w:after="0"/>
        <w:jc w:val="both"/>
        <w:rPr>
          <w:rFonts w:ascii="Times New Roman" w:hAnsi="Times New Roman" w:cs="Times New Roman"/>
          <w:sz w:val="28"/>
          <w:szCs w:val="28"/>
        </w:rPr>
      </w:pPr>
      <w:r>
        <w:rPr>
          <w:rFonts w:ascii="Times New Roman" w:hAnsi="Times New Roman" w:cs="Times New Roman"/>
          <w:sz w:val="28"/>
          <w:szCs w:val="28"/>
        </w:rPr>
        <w:t>Речевое развитие опосредуется рядом условий, прежде всего, развитием интеллектуальных процессов и общения. В основе потребности говорить ребенка находится впечатление, вызывающее эмоциональный отклик.</w:t>
      </w:r>
    </w:p>
    <w:p w:rsidR="00BA79D7" w:rsidRDefault="00BA79D7" w:rsidP="008F59E6">
      <w:pPr>
        <w:pStyle w:val="a3"/>
        <w:numPr>
          <w:ilvl w:val="0"/>
          <w:numId w:val="1"/>
        </w:numPr>
        <w:tabs>
          <w:tab w:val="left" w:pos="1890"/>
        </w:tabs>
        <w:spacing w:after="0"/>
        <w:jc w:val="both"/>
        <w:rPr>
          <w:rFonts w:ascii="Times New Roman" w:hAnsi="Times New Roman" w:cs="Times New Roman"/>
          <w:sz w:val="28"/>
          <w:szCs w:val="28"/>
        </w:rPr>
      </w:pPr>
      <w:r w:rsidRPr="00BA79D7">
        <w:rPr>
          <w:rFonts w:ascii="Times New Roman" w:hAnsi="Times New Roman" w:cs="Times New Roman"/>
          <w:sz w:val="28"/>
          <w:szCs w:val="28"/>
        </w:rPr>
        <w:t xml:space="preserve">Побуждение к речевому высказыванию возникает у ребенка </w:t>
      </w:r>
      <w:r>
        <w:rPr>
          <w:rFonts w:ascii="Times New Roman" w:hAnsi="Times New Roman" w:cs="Times New Roman"/>
          <w:sz w:val="28"/>
          <w:szCs w:val="28"/>
        </w:rPr>
        <w:t>под влиянием э</w:t>
      </w:r>
      <w:r w:rsidR="005A260A">
        <w:rPr>
          <w:rFonts w:ascii="Times New Roman" w:hAnsi="Times New Roman" w:cs="Times New Roman"/>
          <w:sz w:val="28"/>
          <w:szCs w:val="28"/>
        </w:rPr>
        <w:t>моционального переживания воспринятого.</w:t>
      </w:r>
    </w:p>
    <w:p w:rsidR="005A260A" w:rsidRDefault="005A260A" w:rsidP="008F59E6">
      <w:pPr>
        <w:pStyle w:val="a3"/>
        <w:numPr>
          <w:ilvl w:val="0"/>
          <w:numId w:val="1"/>
        </w:numPr>
        <w:tabs>
          <w:tab w:val="left" w:pos="1890"/>
        </w:tabs>
        <w:spacing w:after="0"/>
        <w:jc w:val="both"/>
        <w:rPr>
          <w:rFonts w:ascii="Times New Roman" w:hAnsi="Times New Roman" w:cs="Times New Roman"/>
          <w:sz w:val="28"/>
          <w:szCs w:val="28"/>
        </w:rPr>
      </w:pPr>
      <w:r>
        <w:rPr>
          <w:rFonts w:ascii="Times New Roman" w:hAnsi="Times New Roman" w:cs="Times New Roman"/>
          <w:sz w:val="28"/>
          <w:szCs w:val="28"/>
        </w:rPr>
        <w:t>Содержание речи составляют впечатления, получаемые ребенком при ознакомлении с окружающим, поэтому важным моментом для развития детской речи является формирование широких интересов у детей дошкольного возраста.</w:t>
      </w:r>
    </w:p>
    <w:p w:rsidR="005A260A" w:rsidRPr="005A260A" w:rsidRDefault="008F59E6" w:rsidP="008F59E6">
      <w:pPr>
        <w:tabs>
          <w:tab w:val="left" w:pos="1890"/>
        </w:tabs>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A260A">
        <w:rPr>
          <w:rFonts w:ascii="Times New Roman" w:hAnsi="Times New Roman" w:cs="Times New Roman"/>
          <w:sz w:val="28"/>
          <w:szCs w:val="28"/>
        </w:rPr>
        <w:t>В программе реализуется идея комплексного сопровождения ребенка с нарушениями развития детей дошкольного возраста (</w:t>
      </w:r>
      <w:proofErr w:type="spellStart"/>
      <w:r w:rsidR="005A260A">
        <w:rPr>
          <w:rFonts w:ascii="Times New Roman" w:hAnsi="Times New Roman" w:cs="Times New Roman"/>
          <w:sz w:val="28"/>
          <w:szCs w:val="28"/>
        </w:rPr>
        <w:t>Л.М.Шипицина</w:t>
      </w:r>
      <w:proofErr w:type="spellEnd"/>
      <w:r w:rsidR="005A260A">
        <w:rPr>
          <w:rFonts w:ascii="Times New Roman" w:hAnsi="Times New Roman" w:cs="Times New Roman"/>
          <w:sz w:val="28"/>
          <w:szCs w:val="28"/>
        </w:rPr>
        <w:t>). Ведущим принципом данной рабочей программы выступает принцип комплексности, выражающийся в единстве подходов к профилактике и коррекции речевых нарушений у воспитанников, личностно-</w:t>
      </w:r>
      <w:proofErr w:type="spellStart"/>
      <w:r w:rsidR="005A260A">
        <w:rPr>
          <w:rFonts w:ascii="Times New Roman" w:hAnsi="Times New Roman" w:cs="Times New Roman"/>
          <w:sz w:val="28"/>
          <w:szCs w:val="28"/>
        </w:rPr>
        <w:t>деятельностного</w:t>
      </w:r>
      <w:proofErr w:type="spellEnd"/>
      <w:r w:rsidR="00465155">
        <w:rPr>
          <w:rFonts w:ascii="Times New Roman" w:hAnsi="Times New Roman" w:cs="Times New Roman"/>
          <w:sz w:val="28"/>
          <w:szCs w:val="28"/>
        </w:rPr>
        <w:t xml:space="preserve"> подхода к профилактике и коррекции речи, а также в понимании единства психического и речевого развития, взаимосвязи сенсорного, умственного и речевого развития. Также в рабочей программе реализуются принципы развивающего обучения, учета зоны ближайшего развития, интеграции образовательных областей в организации коррекционно-педагогического процесса.</w:t>
      </w:r>
    </w:p>
    <w:p w:rsidR="0006664B" w:rsidRPr="001D7F6F" w:rsidRDefault="0006664B" w:rsidP="00B20160">
      <w:pPr>
        <w:tabs>
          <w:tab w:val="left" w:pos="1890"/>
        </w:tabs>
        <w:spacing w:after="0"/>
        <w:jc w:val="both"/>
        <w:rPr>
          <w:rFonts w:ascii="Times New Roman" w:hAnsi="Times New Roman" w:cs="Times New Roman"/>
          <w:b/>
          <w:sz w:val="28"/>
          <w:szCs w:val="28"/>
        </w:rPr>
      </w:pPr>
    </w:p>
    <w:p w:rsidR="0019771A" w:rsidRPr="001D7F6F" w:rsidRDefault="0006664B" w:rsidP="00B20160">
      <w:pPr>
        <w:tabs>
          <w:tab w:val="left" w:pos="1890"/>
        </w:tabs>
        <w:spacing w:after="0"/>
        <w:jc w:val="center"/>
        <w:rPr>
          <w:rFonts w:ascii="Times New Roman" w:hAnsi="Times New Roman" w:cs="Times New Roman"/>
          <w:b/>
          <w:sz w:val="28"/>
          <w:szCs w:val="28"/>
        </w:rPr>
      </w:pPr>
      <w:r w:rsidRPr="001D7F6F">
        <w:rPr>
          <w:rFonts w:ascii="Times New Roman" w:hAnsi="Times New Roman" w:cs="Times New Roman"/>
          <w:b/>
          <w:sz w:val="28"/>
          <w:szCs w:val="28"/>
        </w:rPr>
        <w:t>Диагностическая работа</w:t>
      </w:r>
    </w:p>
    <w:p w:rsidR="0006664B" w:rsidRPr="001D7F6F" w:rsidRDefault="0006664B" w:rsidP="00B20160">
      <w:pPr>
        <w:tabs>
          <w:tab w:val="left" w:pos="1890"/>
        </w:tabs>
        <w:spacing w:after="0"/>
        <w:jc w:val="both"/>
        <w:rPr>
          <w:rFonts w:ascii="Times New Roman" w:hAnsi="Times New Roman" w:cs="Times New Roman"/>
          <w:b/>
          <w:sz w:val="28"/>
          <w:szCs w:val="28"/>
        </w:rPr>
      </w:pPr>
    </w:p>
    <w:p w:rsidR="0006664B" w:rsidRDefault="008F59E6" w:rsidP="00B20160">
      <w:pPr>
        <w:tabs>
          <w:tab w:val="left" w:pos="1890"/>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6664B" w:rsidRPr="0006664B">
        <w:rPr>
          <w:rFonts w:ascii="Times New Roman" w:hAnsi="Times New Roman" w:cs="Times New Roman"/>
          <w:sz w:val="28"/>
          <w:szCs w:val="28"/>
        </w:rPr>
        <w:t xml:space="preserve">Работа учителя – логопеда </w:t>
      </w:r>
      <w:r w:rsidR="0006664B">
        <w:rPr>
          <w:rFonts w:ascii="Times New Roman" w:hAnsi="Times New Roman" w:cs="Times New Roman"/>
          <w:sz w:val="28"/>
          <w:szCs w:val="28"/>
        </w:rPr>
        <w:t>строится с учетом возрастных,</w:t>
      </w:r>
      <w:r w:rsidR="00B20160">
        <w:rPr>
          <w:rFonts w:ascii="Times New Roman" w:hAnsi="Times New Roman" w:cs="Times New Roman"/>
          <w:sz w:val="28"/>
          <w:szCs w:val="28"/>
        </w:rPr>
        <w:t xml:space="preserve"> индивидуальных особенностей детей, структуры речевого нарушения, этапа коррекционной работы с каждым ребенком, а также его образовательных достижений.</w:t>
      </w:r>
    </w:p>
    <w:p w:rsidR="00B20160" w:rsidRDefault="008F59E6" w:rsidP="00B20160">
      <w:pPr>
        <w:tabs>
          <w:tab w:val="left" w:pos="1890"/>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20160">
        <w:rPr>
          <w:rFonts w:ascii="Times New Roman" w:hAnsi="Times New Roman" w:cs="Times New Roman"/>
          <w:sz w:val="28"/>
          <w:szCs w:val="28"/>
        </w:rPr>
        <w:t>То есть коррекционно-педагогический процесс организуется на диагностической основе, что предполагает систематическое проведение мониторинга речевого развития воспитанников, включающего следующие этапы: первичный, промежуточный, итоговый.</w:t>
      </w:r>
    </w:p>
    <w:p w:rsidR="00B20160" w:rsidRDefault="00B20160" w:rsidP="00B20160">
      <w:pPr>
        <w:tabs>
          <w:tab w:val="left" w:pos="1890"/>
        </w:tabs>
        <w:spacing w:after="0"/>
        <w:jc w:val="both"/>
        <w:rPr>
          <w:rFonts w:ascii="Times New Roman" w:hAnsi="Times New Roman" w:cs="Times New Roman"/>
          <w:sz w:val="28"/>
          <w:szCs w:val="28"/>
        </w:rPr>
      </w:pPr>
      <w:r>
        <w:rPr>
          <w:rFonts w:ascii="Times New Roman" w:hAnsi="Times New Roman" w:cs="Times New Roman"/>
          <w:sz w:val="28"/>
          <w:szCs w:val="28"/>
        </w:rPr>
        <w:t>В карте развития дошкольника с нарушениями речи отражаются комплексные данные, полученные в процессе изучения ребенка учителем – логопедом и другими педагогами МБУ «</w:t>
      </w:r>
      <w:proofErr w:type="spellStart"/>
      <w:r>
        <w:rPr>
          <w:rFonts w:ascii="Times New Roman" w:hAnsi="Times New Roman" w:cs="Times New Roman"/>
          <w:sz w:val="28"/>
          <w:szCs w:val="28"/>
        </w:rPr>
        <w:t>СРЦдН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Ивнянского</w:t>
      </w:r>
      <w:proofErr w:type="spellEnd"/>
      <w:r>
        <w:rPr>
          <w:rFonts w:ascii="Times New Roman" w:hAnsi="Times New Roman" w:cs="Times New Roman"/>
          <w:sz w:val="28"/>
          <w:szCs w:val="28"/>
        </w:rPr>
        <w:t xml:space="preserve"> района.</w:t>
      </w:r>
    </w:p>
    <w:p w:rsidR="00B20160" w:rsidRDefault="008F59E6" w:rsidP="00B20160">
      <w:pPr>
        <w:tabs>
          <w:tab w:val="left" w:pos="1890"/>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20160">
        <w:rPr>
          <w:rFonts w:ascii="Times New Roman" w:hAnsi="Times New Roman" w:cs="Times New Roman"/>
          <w:sz w:val="28"/>
          <w:szCs w:val="28"/>
        </w:rPr>
        <w:t xml:space="preserve">С целью раннего выявления </w:t>
      </w:r>
      <w:proofErr w:type="gramStart"/>
      <w:r w:rsidR="00B20160">
        <w:rPr>
          <w:rFonts w:ascii="Times New Roman" w:hAnsi="Times New Roman" w:cs="Times New Roman"/>
          <w:sz w:val="28"/>
          <w:szCs w:val="28"/>
        </w:rPr>
        <w:t>проблем  в</w:t>
      </w:r>
      <w:proofErr w:type="gramEnd"/>
      <w:r w:rsidR="00B20160">
        <w:rPr>
          <w:rFonts w:ascii="Times New Roman" w:hAnsi="Times New Roman" w:cs="Times New Roman"/>
          <w:sz w:val="28"/>
          <w:szCs w:val="28"/>
        </w:rPr>
        <w:t xml:space="preserve"> речевом развитии детей проводится </w:t>
      </w:r>
      <w:proofErr w:type="spellStart"/>
      <w:r w:rsidR="00B20160">
        <w:rPr>
          <w:rFonts w:ascii="Times New Roman" w:hAnsi="Times New Roman" w:cs="Times New Roman"/>
          <w:sz w:val="28"/>
          <w:szCs w:val="28"/>
        </w:rPr>
        <w:t>скрининговое</w:t>
      </w:r>
      <w:proofErr w:type="spellEnd"/>
      <w:r w:rsidR="00B20160">
        <w:rPr>
          <w:rFonts w:ascii="Times New Roman" w:hAnsi="Times New Roman" w:cs="Times New Roman"/>
          <w:sz w:val="28"/>
          <w:szCs w:val="28"/>
        </w:rPr>
        <w:t xml:space="preserve"> исследование детской речи, задача которого состоит </w:t>
      </w:r>
      <w:r w:rsidR="001D7F6F">
        <w:rPr>
          <w:rFonts w:ascii="Times New Roman" w:hAnsi="Times New Roman" w:cs="Times New Roman"/>
          <w:sz w:val="28"/>
          <w:szCs w:val="28"/>
        </w:rPr>
        <w:t>в выявлении возможных затруднений в развитии речи воспитанников. Все дети, достигшие трехлетнего возраста, проходят логопедическое обследование.</w:t>
      </w:r>
    </w:p>
    <w:p w:rsidR="001D7F6F" w:rsidRDefault="008F59E6" w:rsidP="00B20160">
      <w:pPr>
        <w:tabs>
          <w:tab w:val="left" w:pos="1890"/>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D7F6F">
        <w:rPr>
          <w:rFonts w:ascii="Times New Roman" w:hAnsi="Times New Roman" w:cs="Times New Roman"/>
          <w:sz w:val="28"/>
          <w:szCs w:val="28"/>
        </w:rPr>
        <w:t>Данные мониторинга используются для проектирования индивидуальных образовательных маршрутов воспитанников, корректировке поставленных образовательных задач с учетом достижений детей в освоении программы.</w:t>
      </w:r>
    </w:p>
    <w:p w:rsidR="001D7F6F" w:rsidRDefault="001D7F6F" w:rsidP="00B20160">
      <w:pPr>
        <w:tabs>
          <w:tab w:val="left" w:pos="1890"/>
        </w:tabs>
        <w:spacing w:after="0"/>
        <w:jc w:val="both"/>
        <w:rPr>
          <w:rFonts w:ascii="Times New Roman" w:hAnsi="Times New Roman" w:cs="Times New Roman"/>
          <w:sz w:val="28"/>
          <w:szCs w:val="28"/>
        </w:rPr>
      </w:pPr>
    </w:p>
    <w:p w:rsidR="001D7F6F" w:rsidRDefault="001D7F6F" w:rsidP="001D7F6F">
      <w:pPr>
        <w:tabs>
          <w:tab w:val="left" w:pos="1890"/>
        </w:tabs>
        <w:spacing w:after="0"/>
        <w:jc w:val="center"/>
        <w:rPr>
          <w:rFonts w:ascii="Times New Roman" w:hAnsi="Times New Roman" w:cs="Times New Roman"/>
          <w:b/>
          <w:sz w:val="28"/>
          <w:szCs w:val="28"/>
        </w:rPr>
      </w:pPr>
      <w:r w:rsidRPr="001D7F6F">
        <w:rPr>
          <w:rFonts w:ascii="Times New Roman" w:hAnsi="Times New Roman" w:cs="Times New Roman"/>
          <w:b/>
          <w:sz w:val="28"/>
          <w:szCs w:val="28"/>
        </w:rPr>
        <w:t>Коррекционно-развивающая работа</w:t>
      </w:r>
    </w:p>
    <w:p w:rsidR="001D7F6F" w:rsidRDefault="001D7F6F" w:rsidP="001D7F6F">
      <w:pPr>
        <w:tabs>
          <w:tab w:val="left" w:pos="1890"/>
        </w:tabs>
        <w:spacing w:after="0"/>
        <w:jc w:val="center"/>
        <w:rPr>
          <w:rFonts w:ascii="Times New Roman" w:hAnsi="Times New Roman" w:cs="Times New Roman"/>
          <w:b/>
          <w:sz w:val="28"/>
          <w:szCs w:val="28"/>
        </w:rPr>
      </w:pPr>
    </w:p>
    <w:p w:rsidR="001D7F6F" w:rsidRDefault="008F59E6" w:rsidP="001D7F6F">
      <w:pPr>
        <w:tabs>
          <w:tab w:val="left" w:pos="1890"/>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D7F6F" w:rsidRPr="001D7F6F">
        <w:rPr>
          <w:rFonts w:ascii="Times New Roman" w:hAnsi="Times New Roman" w:cs="Times New Roman"/>
          <w:sz w:val="28"/>
          <w:szCs w:val="28"/>
        </w:rPr>
        <w:t xml:space="preserve">Содержание коррекционно-развивающей работы учителя – логопеда конкретизируется в соответствии с категориями воспитанников, имеющих речевые нарушения: </w:t>
      </w:r>
      <w:r w:rsidR="000B19E9">
        <w:rPr>
          <w:rFonts w:ascii="Times New Roman" w:hAnsi="Times New Roman" w:cs="Times New Roman"/>
          <w:sz w:val="28"/>
          <w:szCs w:val="28"/>
        </w:rPr>
        <w:t>фонетическое, фонематическое, фонетико-фонематическое недоразвитие, общее недоразвитие речи.</w:t>
      </w:r>
    </w:p>
    <w:p w:rsidR="000B19E9" w:rsidRDefault="000B19E9" w:rsidP="001D7F6F">
      <w:pPr>
        <w:tabs>
          <w:tab w:val="left" w:pos="1890"/>
        </w:tabs>
        <w:spacing w:after="0"/>
        <w:jc w:val="both"/>
        <w:rPr>
          <w:rFonts w:ascii="Times New Roman" w:hAnsi="Times New Roman" w:cs="Times New Roman"/>
          <w:sz w:val="28"/>
          <w:szCs w:val="28"/>
        </w:rPr>
      </w:pPr>
      <w:r>
        <w:rPr>
          <w:rFonts w:ascii="Times New Roman" w:hAnsi="Times New Roman" w:cs="Times New Roman"/>
          <w:sz w:val="28"/>
          <w:szCs w:val="28"/>
        </w:rPr>
        <w:t xml:space="preserve">Коррекционная работа осуществляется на индивидуальных, подгрупповых и фронтальных занятиях. </w:t>
      </w:r>
      <w:r w:rsidR="0039248E">
        <w:rPr>
          <w:rFonts w:ascii="Times New Roman" w:hAnsi="Times New Roman" w:cs="Times New Roman"/>
          <w:sz w:val="28"/>
          <w:szCs w:val="28"/>
        </w:rPr>
        <w:t xml:space="preserve">При комплектовании групп для подгрупповых и фронтальных занятий учитывается не только структура речевого нарушения, </w:t>
      </w:r>
      <w:r w:rsidR="0039248E">
        <w:rPr>
          <w:rFonts w:ascii="Times New Roman" w:hAnsi="Times New Roman" w:cs="Times New Roman"/>
          <w:sz w:val="28"/>
          <w:szCs w:val="28"/>
        </w:rPr>
        <w:lastRenderedPageBreak/>
        <w:t xml:space="preserve">но и психоэмоциональный и коммуникативный статус ребенка, уровень его работоспособности. Занятия организуются с учетом психогигиенических требований к режиму логопедических занятий, их структуре, способам взаимодействия ребенка с педагогами и сверстниками. Обеспечивается реализация требований </w:t>
      </w:r>
      <w:proofErr w:type="spellStart"/>
      <w:r w:rsidR="0039248E">
        <w:rPr>
          <w:rFonts w:ascii="Times New Roman" w:hAnsi="Times New Roman" w:cs="Times New Roman"/>
          <w:sz w:val="28"/>
          <w:szCs w:val="28"/>
        </w:rPr>
        <w:t>здоровьесбережения</w:t>
      </w:r>
      <w:proofErr w:type="spellEnd"/>
      <w:r w:rsidR="0039248E">
        <w:rPr>
          <w:rFonts w:ascii="Times New Roman" w:hAnsi="Times New Roman" w:cs="Times New Roman"/>
          <w:sz w:val="28"/>
          <w:szCs w:val="28"/>
        </w:rPr>
        <w:t xml:space="preserve"> по охране жизни и здоровья воспитанников в образовательном процессе.</w:t>
      </w:r>
    </w:p>
    <w:p w:rsidR="0039248E" w:rsidRDefault="008F59E6" w:rsidP="001D7F6F">
      <w:pPr>
        <w:tabs>
          <w:tab w:val="left" w:pos="1890"/>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9248E">
        <w:rPr>
          <w:rFonts w:ascii="Times New Roman" w:hAnsi="Times New Roman" w:cs="Times New Roman"/>
          <w:sz w:val="28"/>
          <w:szCs w:val="28"/>
        </w:rPr>
        <w:t>На коррекционно-развивающих занятиях с помощью специальных игр и упражнений создаются условия для повышения работоспособности детей, преодоления психоэмоционального напряжения, стабилизации эмоционального фона, развития мотивации к участию в организованной взрослым деятельности и профилактики конфликтов между детьми.</w:t>
      </w:r>
    </w:p>
    <w:p w:rsidR="0039248E" w:rsidRDefault="008F59E6" w:rsidP="001D7F6F">
      <w:pPr>
        <w:tabs>
          <w:tab w:val="left" w:pos="1890"/>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9248E">
        <w:rPr>
          <w:rFonts w:ascii="Times New Roman" w:hAnsi="Times New Roman" w:cs="Times New Roman"/>
          <w:sz w:val="28"/>
          <w:szCs w:val="28"/>
        </w:rPr>
        <w:t>Работа по коррекции и развитию речи строится по следующим направлениям:</w:t>
      </w:r>
    </w:p>
    <w:p w:rsidR="0039248E" w:rsidRDefault="0039248E" w:rsidP="001D7F6F">
      <w:pPr>
        <w:tabs>
          <w:tab w:val="left" w:pos="1890"/>
        </w:tabs>
        <w:spacing w:after="0"/>
        <w:jc w:val="both"/>
        <w:rPr>
          <w:rFonts w:ascii="Times New Roman" w:hAnsi="Times New Roman" w:cs="Times New Roman"/>
          <w:sz w:val="28"/>
          <w:szCs w:val="28"/>
        </w:rPr>
      </w:pPr>
      <w:r>
        <w:rPr>
          <w:rFonts w:ascii="Times New Roman" w:hAnsi="Times New Roman" w:cs="Times New Roman"/>
          <w:sz w:val="28"/>
          <w:szCs w:val="28"/>
        </w:rPr>
        <w:t>- развитие артикуляционного и голосового аппарата,</w:t>
      </w:r>
    </w:p>
    <w:p w:rsidR="0039248E" w:rsidRDefault="0039248E" w:rsidP="001D7F6F">
      <w:pPr>
        <w:tabs>
          <w:tab w:val="left" w:pos="1890"/>
        </w:tabs>
        <w:spacing w:after="0"/>
        <w:jc w:val="both"/>
        <w:rPr>
          <w:rFonts w:ascii="Times New Roman" w:hAnsi="Times New Roman" w:cs="Times New Roman"/>
          <w:sz w:val="28"/>
          <w:szCs w:val="28"/>
        </w:rPr>
      </w:pPr>
      <w:r>
        <w:rPr>
          <w:rFonts w:ascii="Times New Roman" w:hAnsi="Times New Roman" w:cs="Times New Roman"/>
          <w:sz w:val="28"/>
          <w:szCs w:val="28"/>
        </w:rPr>
        <w:t xml:space="preserve">- развитие просодической стороны речи, </w:t>
      </w:r>
    </w:p>
    <w:p w:rsidR="0039248E" w:rsidRDefault="0039248E" w:rsidP="001D7F6F">
      <w:pPr>
        <w:tabs>
          <w:tab w:val="left" w:pos="1890"/>
        </w:tabs>
        <w:spacing w:after="0"/>
        <w:jc w:val="both"/>
        <w:rPr>
          <w:rFonts w:ascii="Times New Roman" w:hAnsi="Times New Roman" w:cs="Times New Roman"/>
          <w:sz w:val="28"/>
          <w:szCs w:val="28"/>
        </w:rPr>
      </w:pPr>
      <w:r>
        <w:rPr>
          <w:rFonts w:ascii="Times New Roman" w:hAnsi="Times New Roman" w:cs="Times New Roman"/>
          <w:sz w:val="28"/>
          <w:szCs w:val="28"/>
        </w:rPr>
        <w:t xml:space="preserve">-формирование </w:t>
      </w:r>
      <w:proofErr w:type="spellStart"/>
      <w:r>
        <w:rPr>
          <w:rFonts w:ascii="Times New Roman" w:hAnsi="Times New Roman" w:cs="Times New Roman"/>
          <w:sz w:val="28"/>
          <w:szCs w:val="28"/>
        </w:rPr>
        <w:t>звукопроизносительных</w:t>
      </w:r>
      <w:proofErr w:type="spellEnd"/>
      <w:r>
        <w:rPr>
          <w:rFonts w:ascii="Times New Roman" w:hAnsi="Times New Roman" w:cs="Times New Roman"/>
          <w:sz w:val="28"/>
          <w:szCs w:val="28"/>
        </w:rPr>
        <w:t xml:space="preserve"> навыков, фонематических процессов,</w:t>
      </w:r>
    </w:p>
    <w:p w:rsidR="0039248E" w:rsidRDefault="0039248E" w:rsidP="001D7F6F">
      <w:pPr>
        <w:tabs>
          <w:tab w:val="left" w:pos="1890"/>
        </w:tabs>
        <w:spacing w:after="0"/>
        <w:jc w:val="both"/>
        <w:rPr>
          <w:rFonts w:ascii="Times New Roman" w:hAnsi="Times New Roman" w:cs="Times New Roman"/>
          <w:sz w:val="28"/>
          <w:szCs w:val="28"/>
        </w:rPr>
      </w:pPr>
      <w:r>
        <w:rPr>
          <w:rFonts w:ascii="Times New Roman" w:hAnsi="Times New Roman" w:cs="Times New Roman"/>
          <w:sz w:val="28"/>
          <w:szCs w:val="28"/>
        </w:rPr>
        <w:t>- уточнение, обогащение и активизация лексического запаса</w:t>
      </w:r>
      <w:r w:rsidR="00036E89">
        <w:rPr>
          <w:rFonts w:ascii="Times New Roman" w:hAnsi="Times New Roman" w:cs="Times New Roman"/>
          <w:sz w:val="28"/>
          <w:szCs w:val="28"/>
        </w:rPr>
        <w:t xml:space="preserve"> в процессе нормализации </w:t>
      </w:r>
      <w:proofErr w:type="spellStart"/>
      <w:r w:rsidR="00036E89">
        <w:rPr>
          <w:rFonts w:ascii="Times New Roman" w:hAnsi="Times New Roman" w:cs="Times New Roman"/>
          <w:sz w:val="28"/>
          <w:szCs w:val="28"/>
        </w:rPr>
        <w:t>звукопроизносительной</w:t>
      </w:r>
      <w:proofErr w:type="spellEnd"/>
      <w:r w:rsidR="00036E89">
        <w:rPr>
          <w:rFonts w:ascii="Times New Roman" w:hAnsi="Times New Roman" w:cs="Times New Roman"/>
          <w:sz w:val="28"/>
          <w:szCs w:val="28"/>
        </w:rPr>
        <w:t xml:space="preserve"> стороны речи,</w:t>
      </w:r>
    </w:p>
    <w:p w:rsidR="00036E89" w:rsidRDefault="00036E89" w:rsidP="001D7F6F">
      <w:pPr>
        <w:tabs>
          <w:tab w:val="left" w:pos="1890"/>
        </w:tabs>
        <w:spacing w:after="0"/>
        <w:jc w:val="both"/>
        <w:rPr>
          <w:rFonts w:ascii="Times New Roman" w:hAnsi="Times New Roman" w:cs="Times New Roman"/>
          <w:sz w:val="28"/>
          <w:szCs w:val="28"/>
        </w:rPr>
      </w:pPr>
      <w:r>
        <w:rPr>
          <w:rFonts w:ascii="Times New Roman" w:hAnsi="Times New Roman" w:cs="Times New Roman"/>
          <w:sz w:val="28"/>
          <w:szCs w:val="28"/>
        </w:rPr>
        <w:t xml:space="preserve">- формирование грамматической и синтаксической сторон речи, </w:t>
      </w:r>
    </w:p>
    <w:p w:rsidR="00036E89" w:rsidRDefault="00036E89" w:rsidP="001D7F6F">
      <w:pPr>
        <w:tabs>
          <w:tab w:val="left" w:pos="1890"/>
        </w:tabs>
        <w:spacing w:after="0"/>
        <w:jc w:val="both"/>
        <w:rPr>
          <w:rFonts w:ascii="Times New Roman" w:hAnsi="Times New Roman" w:cs="Times New Roman"/>
          <w:sz w:val="28"/>
          <w:szCs w:val="28"/>
        </w:rPr>
      </w:pPr>
      <w:r>
        <w:rPr>
          <w:rFonts w:ascii="Times New Roman" w:hAnsi="Times New Roman" w:cs="Times New Roman"/>
          <w:sz w:val="28"/>
          <w:szCs w:val="28"/>
        </w:rPr>
        <w:t>- развитие диалогической и монологической речи.</w:t>
      </w:r>
    </w:p>
    <w:p w:rsidR="00036E89" w:rsidRDefault="008F59E6" w:rsidP="001D7F6F">
      <w:pPr>
        <w:tabs>
          <w:tab w:val="left" w:pos="1890"/>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36E89">
        <w:rPr>
          <w:rFonts w:ascii="Times New Roman" w:hAnsi="Times New Roman" w:cs="Times New Roman"/>
          <w:sz w:val="28"/>
          <w:szCs w:val="28"/>
        </w:rPr>
        <w:t>Коррекционно-развивающая работа учителя-логопеда с конкретными воспитанниками включает те направления, которые соответствуют структуре его речевого нарушения.</w:t>
      </w:r>
    </w:p>
    <w:p w:rsidR="00FA7669" w:rsidRPr="00FA7669" w:rsidRDefault="008F59E6" w:rsidP="00FA7669">
      <w:pPr>
        <w:tabs>
          <w:tab w:val="left" w:pos="1890"/>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A7669" w:rsidRPr="00FA7669">
        <w:rPr>
          <w:rFonts w:ascii="Times New Roman" w:hAnsi="Times New Roman" w:cs="Times New Roman"/>
          <w:sz w:val="28"/>
          <w:szCs w:val="28"/>
        </w:rPr>
        <w:t>К развивающему аспекту деятельности учителя-логопеда следует отнести не только специфические задачи по развитию речевых процессов у воспитанников с нарушениями речи, но и такие задачи как:</w:t>
      </w:r>
    </w:p>
    <w:p w:rsidR="00FA7669" w:rsidRPr="00FA7669" w:rsidRDefault="00FA7669" w:rsidP="00FA7669">
      <w:pPr>
        <w:tabs>
          <w:tab w:val="left" w:pos="1890"/>
        </w:tabs>
        <w:spacing w:after="0"/>
        <w:jc w:val="both"/>
        <w:rPr>
          <w:rFonts w:ascii="Times New Roman" w:hAnsi="Times New Roman" w:cs="Times New Roman"/>
          <w:sz w:val="28"/>
          <w:szCs w:val="28"/>
        </w:rPr>
      </w:pPr>
      <w:r w:rsidRPr="00FA7669">
        <w:rPr>
          <w:rFonts w:ascii="Times New Roman" w:hAnsi="Times New Roman" w:cs="Times New Roman"/>
          <w:sz w:val="28"/>
          <w:szCs w:val="28"/>
        </w:rPr>
        <w:t>- развитие мотивации к обучению,</w:t>
      </w:r>
    </w:p>
    <w:p w:rsidR="00FA7669" w:rsidRPr="00FA7669" w:rsidRDefault="00FA7669" w:rsidP="00FA7669">
      <w:pPr>
        <w:tabs>
          <w:tab w:val="left" w:pos="1890"/>
        </w:tabs>
        <w:spacing w:after="0"/>
        <w:jc w:val="both"/>
        <w:rPr>
          <w:rFonts w:ascii="Times New Roman" w:hAnsi="Times New Roman" w:cs="Times New Roman"/>
          <w:sz w:val="28"/>
          <w:szCs w:val="28"/>
        </w:rPr>
      </w:pPr>
      <w:r w:rsidRPr="00FA7669">
        <w:rPr>
          <w:rFonts w:ascii="Times New Roman" w:hAnsi="Times New Roman" w:cs="Times New Roman"/>
          <w:sz w:val="28"/>
          <w:szCs w:val="28"/>
        </w:rPr>
        <w:t>-профилактика нарушений письменной и устной речи, подготовка к обучению грамоте,</w:t>
      </w:r>
    </w:p>
    <w:p w:rsidR="00FA7669" w:rsidRPr="00FA7669" w:rsidRDefault="00FA7669" w:rsidP="00FA7669">
      <w:pPr>
        <w:tabs>
          <w:tab w:val="left" w:pos="1890"/>
        </w:tabs>
        <w:spacing w:after="0"/>
        <w:jc w:val="both"/>
        <w:rPr>
          <w:rFonts w:ascii="Times New Roman" w:hAnsi="Times New Roman" w:cs="Times New Roman"/>
          <w:sz w:val="28"/>
          <w:szCs w:val="28"/>
        </w:rPr>
      </w:pPr>
      <w:r w:rsidRPr="00FA7669">
        <w:rPr>
          <w:rFonts w:ascii="Times New Roman" w:hAnsi="Times New Roman" w:cs="Times New Roman"/>
          <w:sz w:val="28"/>
          <w:szCs w:val="28"/>
        </w:rPr>
        <w:t>- развитие самоконтроля за своей речью,</w:t>
      </w:r>
    </w:p>
    <w:p w:rsidR="00FA7669" w:rsidRDefault="00FA7669" w:rsidP="001D7F6F">
      <w:pPr>
        <w:tabs>
          <w:tab w:val="left" w:pos="1890"/>
        </w:tabs>
        <w:spacing w:after="0"/>
        <w:jc w:val="both"/>
        <w:rPr>
          <w:rFonts w:ascii="Times New Roman" w:hAnsi="Times New Roman" w:cs="Times New Roman"/>
          <w:sz w:val="28"/>
          <w:szCs w:val="28"/>
        </w:rPr>
      </w:pPr>
      <w:r w:rsidRPr="00FA7669">
        <w:rPr>
          <w:rFonts w:ascii="Times New Roman" w:hAnsi="Times New Roman" w:cs="Times New Roman"/>
          <w:sz w:val="28"/>
          <w:szCs w:val="28"/>
        </w:rPr>
        <w:t>- развитие психических процессов, которые взаимосвязаны с развитием речевой функции: зрительного и слухоречевого внимания, памяти, восприятия; сенсомоторных координаций, пространственных ориентировок, наглядно-образного мышления, элементов словесно-логич</w:t>
      </w:r>
      <w:r>
        <w:rPr>
          <w:rFonts w:ascii="Times New Roman" w:hAnsi="Times New Roman" w:cs="Times New Roman"/>
          <w:sz w:val="28"/>
          <w:szCs w:val="28"/>
        </w:rPr>
        <w:t>еского мышления.</w:t>
      </w:r>
    </w:p>
    <w:p w:rsidR="005C404F" w:rsidRDefault="008F59E6" w:rsidP="001D7F6F">
      <w:pPr>
        <w:tabs>
          <w:tab w:val="left" w:pos="1890"/>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C404F">
        <w:rPr>
          <w:rFonts w:ascii="Times New Roman" w:hAnsi="Times New Roman" w:cs="Times New Roman"/>
          <w:sz w:val="28"/>
          <w:szCs w:val="28"/>
        </w:rPr>
        <w:t>Таким образом создаются условия для последующей успешной адаптации воспитанников к условиям школьного обучения.</w:t>
      </w:r>
    </w:p>
    <w:p w:rsidR="00257DA8" w:rsidRDefault="008F59E6" w:rsidP="001D7F6F">
      <w:pPr>
        <w:tabs>
          <w:tab w:val="left" w:pos="1890"/>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C404F">
        <w:rPr>
          <w:rFonts w:ascii="Times New Roman" w:hAnsi="Times New Roman" w:cs="Times New Roman"/>
          <w:sz w:val="28"/>
          <w:szCs w:val="28"/>
        </w:rPr>
        <w:t xml:space="preserve">В процессе коррекции и развития </w:t>
      </w:r>
      <w:r w:rsidR="00257DA8">
        <w:rPr>
          <w:rFonts w:ascii="Times New Roman" w:hAnsi="Times New Roman" w:cs="Times New Roman"/>
          <w:sz w:val="28"/>
          <w:szCs w:val="28"/>
        </w:rPr>
        <w:t>речи у</w:t>
      </w:r>
      <w:r w:rsidR="005C404F">
        <w:rPr>
          <w:rFonts w:ascii="Times New Roman" w:hAnsi="Times New Roman" w:cs="Times New Roman"/>
          <w:sz w:val="28"/>
          <w:szCs w:val="28"/>
        </w:rPr>
        <w:t xml:space="preserve"> детей необходимым является применение современных коррекционно-логопедических технологий, направленных на звуковую и смысловую стороны речи, а та</w:t>
      </w:r>
      <w:r w:rsidR="00257DA8">
        <w:rPr>
          <w:rFonts w:ascii="Times New Roman" w:hAnsi="Times New Roman" w:cs="Times New Roman"/>
          <w:sz w:val="28"/>
          <w:szCs w:val="28"/>
        </w:rPr>
        <w:t>кже связанные с речью процессы:</w:t>
      </w:r>
    </w:p>
    <w:p w:rsidR="005C404F" w:rsidRDefault="00257DA8" w:rsidP="00257DA8">
      <w:pPr>
        <w:pStyle w:val="a3"/>
        <w:numPr>
          <w:ilvl w:val="0"/>
          <w:numId w:val="2"/>
        </w:numPr>
        <w:tabs>
          <w:tab w:val="left" w:pos="1890"/>
        </w:tabs>
        <w:spacing w:after="0"/>
        <w:jc w:val="both"/>
        <w:rPr>
          <w:rFonts w:ascii="Times New Roman" w:hAnsi="Times New Roman" w:cs="Times New Roman"/>
          <w:sz w:val="28"/>
          <w:szCs w:val="28"/>
        </w:rPr>
      </w:pPr>
      <w:r w:rsidRPr="00257DA8">
        <w:rPr>
          <w:rFonts w:ascii="Times New Roman" w:hAnsi="Times New Roman" w:cs="Times New Roman"/>
          <w:sz w:val="28"/>
          <w:szCs w:val="28"/>
        </w:rPr>
        <w:lastRenderedPageBreak/>
        <w:t>программно-дидактический комплекс «</w:t>
      </w:r>
      <w:proofErr w:type="spellStart"/>
      <w:r w:rsidRPr="00257DA8">
        <w:rPr>
          <w:rFonts w:ascii="Times New Roman" w:hAnsi="Times New Roman" w:cs="Times New Roman"/>
          <w:sz w:val="28"/>
          <w:szCs w:val="28"/>
        </w:rPr>
        <w:t>Логомер</w:t>
      </w:r>
      <w:proofErr w:type="spellEnd"/>
      <w:r w:rsidRPr="00257DA8">
        <w:rPr>
          <w:rFonts w:ascii="Times New Roman" w:hAnsi="Times New Roman" w:cs="Times New Roman"/>
          <w:sz w:val="28"/>
          <w:szCs w:val="28"/>
        </w:rPr>
        <w:t xml:space="preserve">» с 60-ю интерактивными играми для проведения диагностики и для индивидуальных и групповых занятий по рубрикам: </w:t>
      </w:r>
      <w:r>
        <w:rPr>
          <w:rFonts w:ascii="Times New Roman" w:hAnsi="Times New Roman" w:cs="Times New Roman"/>
          <w:sz w:val="28"/>
          <w:szCs w:val="28"/>
        </w:rPr>
        <w:t xml:space="preserve">дыхание, воздушная струя (7 игр), фонематический слух, звукобуквенный анализ (8 игр), неречевой слух (5 игр), грамматический строй (4 игры), слоговая структура слова (5 игр), звукопроизношение (7 игр), связная речь (6 игр), моторика </w:t>
      </w:r>
      <w:proofErr w:type="gramStart"/>
      <w:r>
        <w:rPr>
          <w:rFonts w:ascii="Times New Roman" w:hAnsi="Times New Roman" w:cs="Times New Roman"/>
          <w:sz w:val="28"/>
          <w:szCs w:val="28"/>
        </w:rPr>
        <w:t>( 3</w:t>
      </w:r>
      <w:proofErr w:type="gramEnd"/>
      <w:r>
        <w:rPr>
          <w:rFonts w:ascii="Times New Roman" w:hAnsi="Times New Roman" w:cs="Times New Roman"/>
          <w:sz w:val="28"/>
          <w:szCs w:val="28"/>
        </w:rPr>
        <w:t xml:space="preserve"> игры), логика и внимание (9 игр), чтение (6 игр);</w:t>
      </w:r>
    </w:p>
    <w:p w:rsidR="00257DA8" w:rsidRPr="00257DA8" w:rsidRDefault="00257DA8" w:rsidP="00257DA8">
      <w:pPr>
        <w:pStyle w:val="a3"/>
        <w:numPr>
          <w:ilvl w:val="0"/>
          <w:numId w:val="2"/>
        </w:numPr>
        <w:tabs>
          <w:tab w:val="left" w:pos="1890"/>
        </w:tabs>
        <w:spacing w:after="0"/>
        <w:jc w:val="both"/>
        <w:rPr>
          <w:rFonts w:ascii="Times New Roman" w:hAnsi="Times New Roman" w:cs="Times New Roman"/>
          <w:sz w:val="28"/>
          <w:szCs w:val="28"/>
        </w:rPr>
      </w:pPr>
      <w:r>
        <w:rPr>
          <w:rFonts w:ascii="Times New Roman" w:hAnsi="Times New Roman" w:cs="Times New Roman"/>
          <w:sz w:val="28"/>
          <w:szCs w:val="28"/>
        </w:rPr>
        <w:t xml:space="preserve">Произношение. Мир звуков. Электронная версия альбома – пособия. </w:t>
      </w:r>
      <w:proofErr w:type="spellStart"/>
      <w:r>
        <w:rPr>
          <w:rFonts w:ascii="Times New Roman" w:hAnsi="Times New Roman" w:cs="Times New Roman"/>
          <w:sz w:val="28"/>
          <w:szCs w:val="28"/>
        </w:rPr>
        <w:t>Г.В.Чиркина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Е.Н.Российская</w:t>
      </w:r>
      <w:proofErr w:type="spellEnd"/>
      <w:r>
        <w:rPr>
          <w:rFonts w:ascii="Times New Roman" w:hAnsi="Times New Roman" w:cs="Times New Roman"/>
          <w:sz w:val="28"/>
          <w:szCs w:val="28"/>
        </w:rPr>
        <w:t>.</w:t>
      </w:r>
    </w:p>
    <w:p w:rsidR="00202994" w:rsidRDefault="00202994" w:rsidP="00036E89">
      <w:pPr>
        <w:tabs>
          <w:tab w:val="left" w:pos="1890"/>
        </w:tabs>
        <w:spacing w:after="0"/>
        <w:jc w:val="center"/>
        <w:rPr>
          <w:rFonts w:ascii="Times New Roman" w:hAnsi="Times New Roman" w:cs="Times New Roman"/>
          <w:sz w:val="28"/>
          <w:szCs w:val="28"/>
        </w:rPr>
      </w:pPr>
    </w:p>
    <w:p w:rsidR="00036E89" w:rsidRPr="005367A2" w:rsidRDefault="00036E89" w:rsidP="00036E89">
      <w:pPr>
        <w:tabs>
          <w:tab w:val="left" w:pos="1890"/>
        </w:tabs>
        <w:spacing w:after="0"/>
        <w:jc w:val="center"/>
        <w:rPr>
          <w:rFonts w:ascii="Times New Roman" w:hAnsi="Times New Roman" w:cs="Times New Roman"/>
          <w:b/>
          <w:sz w:val="28"/>
          <w:szCs w:val="28"/>
        </w:rPr>
      </w:pPr>
      <w:r w:rsidRPr="005367A2">
        <w:rPr>
          <w:rFonts w:ascii="Times New Roman" w:hAnsi="Times New Roman" w:cs="Times New Roman"/>
          <w:b/>
          <w:sz w:val="28"/>
          <w:szCs w:val="28"/>
        </w:rPr>
        <w:t>НАПРАВЛЕНИЯ КОРРЕКЦИОННО-РАЗВИВАЮЩЕЙ РАБОТЫ:</w:t>
      </w:r>
    </w:p>
    <w:p w:rsidR="00202994" w:rsidRDefault="00202994" w:rsidP="00036E89">
      <w:pPr>
        <w:tabs>
          <w:tab w:val="left" w:pos="1890"/>
        </w:tabs>
        <w:spacing w:after="0"/>
        <w:jc w:val="center"/>
        <w:rPr>
          <w:rFonts w:ascii="Times New Roman" w:hAnsi="Times New Roman" w:cs="Times New Roman"/>
          <w:sz w:val="28"/>
          <w:szCs w:val="28"/>
        </w:rPr>
      </w:pPr>
    </w:p>
    <w:tbl>
      <w:tblPr>
        <w:tblStyle w:val="aa"/>
        <w:tblW w:w="0" w:type="auto"/>
        <w:tblLook w:val="04A0" w:firstRow="1" w:lastRow="0" w:firstColumn="1" w:lastColumn="0" w:noHBand="0" w:noVBand="1"/>
      </w:tblPr>
      <w:tblGrid>
        <w:gridCol w:w="562"/>
        <w:gridCol w:w="3544"/>
        <w:gridCol w:w="5239"/>
      </w:tblGrid>
      <w:tr w:rsidR="00036E89" w:rsidTr="00036E89">
        <w:tc>
          <w:tcPr>
            <w:tcW w:w="562" w:type="dxa"/>
          </w:tcPr>
          <w:p w:rsidR="00036E89" w:rsidRDefault="00036E89" w:rsidP="00036E89">
            <w:pPr>
              <w:tabs>
                <w:tab w:val="left" w:pos="1890"/>
              </w:tabs>
              <w:jc w:val="center"/>
              <w:rPr>
                <w:rFonts w:ascii="Times New Roman" w:hAnsi="Times New Roman" w:cs="Times New Roman"/>
                <w:sz w:val="28"/>
                <w:szCs w:val="28"/>
              </w:rPr>
            </w:pPr>
            <w:r>
              <w:rPr>
                <w:rFonts w:ascii="Times New Roman" w:hAnsi="Times New Roman" w:cs="Times New Roman"/>
                <w:sz w:val="28"/>
                <w:szCs w:val="28"/>
              </w:rPr>
              <w:t>№</w:t>
            </w:r>
          </w:p>
        </w:tc>
        <w:tc>
          <w:tcPr>
            <w:tcW w:w="3544" w:type="dxa"/>
          </w:tcPr>
          <w:p w:rsidR="00036E89" w:rsidRDefault="00036E89" w:rsidP="00036E89">
            <w:pPr>
              <w:tabs>
                <w:tab w:val="left" w:pos="1890"/>
              </w:tabs>
              <w:jc w:val="center"/>
              <w:rPr>
                <w:rFonts w:ascii="Times New Roman" w:hAnsi="Times New Roman" w:cs="Times New Roman"/>
                <w:sz w:val="28"/>
                <w:szCs w:val="28"/>
              </w:rPr>
            </w:pPr>
            <w:r>
              <w:rPr>
                <w:rFonts w:ascii="Times New Roman" w:hAnsi="Times New Roman" w:cs="Times New Roman"/>
                <w:sz w:val="28"/>
                <w:szCs w:val="28"/>
              </w:rPr>
              <w:t>Нарушения устной речи</w:t>
            </w:r>
          </w:p>
        </w:tc>
        <w:tc>
          <w:tcPr>
            <w:tcW w:w="5239" w:type="dxa"/>
          </w:tcPr>
          <w:p w:rsidR="00036E89" w:rsidRDefault="00036E89" w:rsidP="00036E89">
            <w:pPr>
              <w:tabs>
                <w:tab w:val="left" w:pos="1890"/>
              </w:tabs>
              <w:jc w:val="center"/>
              <w:rPr>
                <w:rFonts w:ascii="Times New Roman" w:hAnsi="Times New Roman" w:cs="Times New Roman"/>
                <w:sz w:val="28"/>
                <w:szCs w:val="28"/>
              </w:rPr>
            </w:pPr>
            <w:r>
              <w:rPr>
                <w:rFonts w:ascii="Times New Roman" w:hAnsi="Times New Roman" w:cs="Times New Roman"/>
                <w:sz w:val="28"/>
                <w:szCs w:val="28"/>
              </w:rPr>
              <w:t>Направления коррекционной работы</w:t>
            </w:r>
          </w:p>
        </w:tc>
      </w:tr>
      <w:tr w:rsidR="00036E89" w:rsidTr="00036E89">
        <w:tc>
          <w:tcPr>
            <w:tcW w:w="562" w:type="dxa"/>
          </w:tcPr>
          <w:p w:rsidR="00036E89" w:rsidRDefault="00036E89" w:rsidP="00036E89">
            <w:pPr>
              <w:tabs>
                <w:tab w:val="left" w:pos="1890"/>
              </w:tabs>
              <w:jc w:val="center"/>
              <w:rPr>
                <w:rFonts w:ascii="Times New Roman" w:hAnsi="Times New Roman" w:cs="Times New Roman"/>
                <w:sz w:val="28"/>
                <w:szCs w:val="28"/>
              </w:rPr>
            </w:pPr>
            <w:r>
              <w:rPr>
                <w:rFonts w:ascii="Times New Roman" w:hAnsi="Times New Roman" w:cs="Times New Roman"/>
                <w:sz w:val="28"/>
                <w:szCs w:val="28"/>
              </w:rPr>
              <w:t>1</w:t>
            </w:r>
          </w:p>
        </w:tc>
        <w:tc>
          <w:tcPr>
            <w:tcW w:w="3544" w:type="dxa"/>
          </w:tcPr>
          <w:p w:rsidR="00036E89" w:rsidRDefault="00036E89" w:rsidP="00036E89">
            <w:pPr>
              <w:tabs>
                <w:tab w:val="left" w:pos="1890"/>
              </w:tabs>
              <w:rPr>
                <w:rFonts w:ascii="Times New Roman" w:hAnsi="Times New Roman" w:cs="Times New Roman"/>
                <w:sz w:val="28"/>
                <w:szCs w:val="28"/>
              </w:rPr>
            </w:pPr>
            <w:r>
              <w:rPr>
                <w:rFonts w:ascii="Times New Roman" w:hAnsi="Times New Roman" w:cs="Times New Roman"/>
                <w:sz w:val="28"/>
                <w:szCs w:val="28"/>
              </w:rPr>
              <w:t>Фонетическое недоразвитие речи</w:t>
            </w:r>
          </w:p>
        </w:tc>
        <w:tc>
          <w:tcPr>
            <w:tcW w:w="5239" w:type="dxa"/>
          </w:tcPr>
          <w:p w:rsidR="00036E89" w:rsidRDefault="00036E89" w:rsidP="00036E89">
            <w:pPr>
              <w:tabs>
                <w:tab w:val="left" w:pos="1890"/>
              </w:tabs>
              <w:rPr>
                <w:rFonts w:ascii="Times New Roman" w:hAnsi="Times New Roman" w:cs="Times New Roman"/>
                <w:sz w:val="28"/>
                <w:szCs w:val="28"/>
              </w:rPr>
            </w:pPr>
            <w:r>
              <w:rPr>
                <w:rFonts w:ascii="Times New Roman" w:hAnsi="Times New Roman" w:cs="Times New Roman"/>
                <w:sz w:val="28"/>
                <w:szCs w:val="28"/>
              </w:rPr>
              <w:t>Коррекция звукопроизношения</w:t>
            </w:r>
          </w:p>
        </w:tc>
      </w:tr>
      <w:tr w:rsidR="00036E89" w:rsidTr="00036E89">
        <w:tc>
          <w:tcPr>
            <w:tcW w:w="562" w:type="dxa"/>
          </w:tcPr>
          <w:p w:rsidR="00036E89" w:rsidRDefault="00036E89" w:rsidP="00036E89">
            <w:pPr>
              <w:tabs>
                <w:tab w:val="left" w:pos="1890"/>
              </w:tabs>
              <w:jc w:val="center"/>
              <w:rPr>
                <w:rFonts w:ascii="Times New Roman" w:hAnsi="Times New Roman" w:cs="Times New Roman"/>
                <w:sz w:val="28"/>
                <w:szCs w:val="28"/>
              </w:rPr>
            </w:pPr>
            <w:r>
              <w:rPr>
                <w:rFonts w:ascii="Times New Roman" w:hAnsi="Times New Roman" w:cs="Times New Roman"/>
                <w:sz w:val="28"/>
                <w:szCs w:val="28"/>
              </w:rPr>
              <w:t>2</w:t>
            </w:r>
          </w:p>
        </w:tc>
        <w:tc>
          <w:tcPr>
            <w:tcW w:w="3544" w:type="dxa"/>
          </w:tcPr>
          <w:p w:rsidR="00036E89" w:rsidRDefault="00036E89" w:rsidP="00036E89">
            <w:pPr>
              <w:tabs>
                <w:tab w:val="left" w:pos="1890"/>
              </w:tabs>
              <w:rPr>
                <w:rFonts w:ascii="Times New Roman" w:hAnsi="Times New Roman" w:cs="Times New Roman"/>
                <w:sz w:val="28"/>
                <w:szCs w:val="28"/>
              </w:rPr>
            </w:pPr>
            <w:r>
              <w:rPr>
                <w:rFonts w:ascii="Times New Roman" w:hAnsi="Times New Roman" w:cs="Times New Roman"/>
                <w:sz w:val="28"/>
                <w:szCs w:val="28"/>
              </w:rPr>
              <w:t>Фонематическое, фонетико-фонематическое недоразвитие</w:t>
            </w:r>
          </w:p>
        </w:tc>
        <w:tc>
          <w:tcPr>
            <w:tcW w:w="5239" w:type="dxa"/>
          </w:tcPr>
          <w:p w:rsidR="00036E89" w:rsidRDefault="00036E89" w:rsidP="00036E89">
            <w:pPr>
              <w:tabs>
                <w:tab w:val="left" w:pos="1890"/>
              </w:tabs>
              <w:rPr>
                <w:rFonts w:ascii="Times New Roman" w:hAnsi="Times New Roman" w:cs="Times New Roman"/>
                <w:sz w:val="28"/>
                <w:szCs w:val="28"/>
              </w:rPr>
            </w:pPr>
            <w:r>
              <w:rPr>
                <w:rFonts w:ascii="Times New Roman" w:hAnsi="Times New Roman" w:cs="Times New Roman"/>
                <w:sz w:val="28"/>
                <w:szCs w:val="28"/>
              </w:rPr>
              <w:t>Развитие фонематического восприятия</w:t>
            </w:r>
          </w:p>
          <w:p w:rsidR="00036E89" w:rsidRDefault="00036E89" w:rsidP="00036E89">
            <w:pPr>
              <w:tabs>
                <w:tab w:val="left" w:pos="1890"/>
              </w:tabs>
              <w:rPr>
                <w:rFonts w:ascii="Times New Roman" w:hAnsi="Times New Roman" w:cs="Times New Roman"/>
                <w:sz w:val="28"/>
                <w:szCs w:val="28"/>
              </w:rPr>
            </w:pPr>
            <w:r>
              <w:rPr>
                <w:rFonts w:ascii="Times New Roman" w:hAnsi="Times New Roman" w:cs="Times New Roman"/>
                <w:sz w:val="28"/>
                <w:szCs w:val="28"/>
              </w:rPr>
              <w:t>Совершенствование слоговой структуры слов</w:t>
            </w:r>
          </w:p>
          <w:p w:rsidR="00036E89" w:rsidRDefault="00036E89" w:rsidP="00036E89">
            <w:pPr>
              <w:tabs>
                <w:tab w:val="left" w:pos="1890"/>
              </w:tabs>
              <w:rPr>
                <w:rFonts w:ascii="Times New Roman" w:hAnsi="Times New Roman" w:cs="Times New Roman"/>
                <w:sz w:val="28"/>
                <w:szCs w:val="28"/>
              </w:rPr>
            </w:pPr>
            <w:r>
              <w:rPr>
                <w:rFonts w:ascii="Times New Roman" w:hAnsi="Times New Roman" w:cs="Times New Roman"/>
                <w:sz w:val="28"/>
                <w:szCs w:val="28"/>
              </w:rPr>
              <w:t>Коррекция звукопроизношения</w:t>
            </w:r>
          </w:p>
        </w:tc>
      </w:tr>
      <w:tr w:rsidR="00036E89" w:rsidTr="00036E89">
        <w:tc>
          <w:tcPr>
            <w:tcW w:w="562" w:type="dxa"/>
          </w:tcPr>
          <w:p w:rsidR="00036E89" w:rsidRDefault="00036E89" w:rsidP="00036E89">
            <w:pPr>
              <w:tabs>
                <w:tab w:val="left" w:pos="1890"/>
              </w:tabs>
              <w:jc w:val="center"/>
              <w:rPr>
                <w:rFonts w:ascii="Times New Roman" w:hAnsi="Times New Roman" w:cs="Times New Roman"/>
                <w:sz w:val="28"/>
                <w:szCs w:val="28"/>
              </w:rPr>
            </w:pPr>
            <w:r>
              <w:rPr>
                <w:rFonts w:ascii="Times New Roman" w:hAnsi="Times New Roman" w:cs="Times New Roman"/>
                <w:sz w:val="28"/>
                <w:szCs w:val="28"/>
              </w:rPr>
              <w:t>3</w:t>
            </w:r>
          </w:p>
        </w:tc>
        <w:tc>
          <w:tcPr>
            <w:tcW w:w="3544" w:type="dxa"/>
          </w:tcPr>
          <w:p w:rsidR="00036E89" w:rsidRDefault="00036E89" w:rsidP="00036E89">
            <w:pPr>
              <w:tabs>
                <w:tab w:val="left" w:pos="1890"/>
              </w:tabs>
              <w:rPr>
                <w:rFonts w:ascii="Times New Roman" w:hAnsi="Times New Roman" w:cs="Times New Roman"/>
                <w:sz w:val="28"/>
                <w:szCs w:val="28"/>
              </w:rPr>
            </w:pPr>
            <w:r>
              <w:rPr>
                <w:rFonts w:ascii="Times New Roman" w:hAnsi="Times New Roman" w:cs="Times New Roman"/>
                <w:sz w:val="28"/>
                <w:szCs w:val="28"/>
              </w:rPr>
              <w:t>Общее недоразвитие речи</w:t>
            </w:r>
          </w:p>
        </w:tc>
        <w:tc>
          <w:tcPr>
            <w:tcW w:w="5239" w:type="dxa"/>
          </w:tcPr>
          <w:p w:rsidR="00036E89" w:rsidRDefault="00036E89" w:rsidP="00036E89">
            <w:pPr>
              <w:tabs>
                <w:tab w:val="left" w:pos="1890"/>
              </w:tabs>
              <w:rPr>
                <w:rFonts w:ascii="Times New Roman" w:hAnsi="Times New Roman" w:cs="Times New Roman"/>
                <w:sz w:val="28"/>
                <w:szCs w:val="28"/>
              </w:rPr>
            </w:pPr>
            <w:r>
              <w:rPr>
                <w:rFonts w:ascii="Times New Roman" w:hAnsi="Times New Roman" w:cs="Times New Roman"/>
                <w:sz w:val="28"/>
                <w:szCs w:val="28"/>
              </w:rPr>
              <w:t>Обогащение словаря</w:t>
            </w:r>
          </w:p>
          <w:p w:rsidR="00036E89" w:rsidRDefault="00036E89" w:rsidP="00036E89">
            <w:pPr>
              <w:tabs>
                <w:tab w:val="left" w:pos="1890"/>
              </w:tabs>
              <w:rPr>
                <w:rFonts w:ascii="Times New Roman" w:hAnsi="Times New Roman" w:cs="Times New Roman"/>
                <w:sz w:val="28"/>
                <w:szCs w:val="28"/>
              </w:rPr>
            </w:pPr>
            <w:r>
              <w:rPr>
                <w:rFonts w:ascii="Times New Roman" w:hAnsi="Times New Roman" w:cs="Times New Roman"/>
                <w:sz w:val="28"/>
                <w:szCs w:val="28"/>
              </w:rPr>
              <w:t>Совершенствование грамматического строя</w:t>
            </w:r>
          </w:p>
          <w:p w:rsidR="00036E89" w:rsidRDefault="00036E89" w:rsidP="00036E89">
            <w:pPr>
              <w:tabs>
                <w:tab w:val="left" w:pos="1890"/>
              </w:tabs>
              <w:rPr>
                <w:rFonts w:ascii="Times New Roman" w:hAnsi="Times New Roman" w:cs="Times New Roman"/>
                <w:sz w:val="28"/>
                <w:szCs w:val="28"/>
              </w:rPr>
            </w:pPr>
            <w:r>
              <w:rPr>
                <w:rFonts w:ascii="Times New Roman" w:hAnsi="Times New Roman" w:cs="Times New Roman"/>
                <w:sz w:val="28"/>
                <w:szCs w:val="28"/>
              </w:rPr>
              <w:t>Совершенствование связной речи</w:t>
            </w:r>
          </w:p>
          <w:p w:rsidR="00036E89" w:rsidRPr="00036E89" w:rsidRDefault="00036E89" w:rsidP="00036E89">
            <w:pPr>
              <w:tabs>
                <w:tab w:val="left" w:pos="1890"/>
              </w:tabs>
              <w:rPr>
                <w:rFonts w:ascii="Times New Roman" w:hAnsi="Times New Roman" w:cs="Times New Roman"/>
                <w:sz w:val="28"/>
                <w:szCs w:val="28"/>
              </w:rPr>
            </w:pPr>
            <w:r w:rsidRPr="00036E89">
              <w:rPr>
                <w:rFonts w:ascii="Times New Roman" w:hAnsi="Times New Roman" w:cs="Times New Roman"/>
                <w:sz w:val="28"/>
                <w:szCs w:val="28"/>
              </w:rPr>
              <w:t>Развитие фонематического восприятия</w:t>
            </w:r>
          </w:p>
          <w:p w:rsidR="00036E89" w:rsidRDefault="00036E89" w:rsidP="00036E89">
            <w:pPr>
              <w:tabs>
                <w:tab w:val="left" w:pos="1890"/>
              </w:tabs>
              <w:rPr>
                <w:rFonts w:ascii="Times New Roman" w:hAnsi="Times New Roman" w:cs="Times New Roman"/>
                <w:sz w:val="28"/>
                <w:szCs w:val="28"/>
              </w:rPr>
            </w:pPr>
            <w:r w:rsidRPr="00036E89">
              <w:rPr>
                <w:rFonts w:ascii="Times New Roman" w:hAnsi="Times New Roman" w:cs="Times New Roman"/>
                <w:sz w:val="28"/>
                <w:szCs w:val="28"/>
              </w:rPr>
              <w:t>Совершенствование слоговой структуры слов</w:t>
            </w:r>
          </w:p>
          <w:p w:rsidR="00036E89" w:rsidRDefault="00036E89" w:rsidP="00036E89">
            <w:pPr>
              <w:tabs>
                <w:tab w:val="left" w:pos="1890"/>
              </w:tabs>
              <w:rPr>
                <w:rFonts w:ascii="Times New Roman" w:hAnsi="Times New Roman" w:cs="Times New Roman"/>
                <w:sz w:val="28"/>
                <w:szCs w:val="28"/>
              </w:rPr>
            </w:pPr>
            <w:r w:rsidRPr="00036E89">
              <w:rPr>
                <w:rFonts w:ascii="Times New Roman" w:hAnsi="Times New Roman" w:cs="Times New Roman"/>
                <w:sz w:val="28"/>
                <w:szCs w:val="28"/>
              </w:rPr>
              <w:t>Коррекция звукопроизношения</w:t>
            </w:r>
          </w:p>
        </w:tc>
      </w:tr>
    </w:tbl>
    <w:p w:rsidR="005367A2" w:rsidRDefault="005367A2" w:rsidP="00FA7669">
      <w:pPr>
        <w:tabs>
          <w:tab w:val="left" w:pos="2550"/>
        </w:tabs>
        <w:spacing w:after="0" w:line="276" w:lineRule="auto"/>
        <w:rPr>
          <w:rFonts w:ascii="Times New Roman" w:hAnsi="Times New Roman" w:cs="Times New Roman"/>
          <w:b/>
          <w:sz w:val="28"/>
          <w:szCs w:val="28"/>
        </w:rPr>
      </w:pPr>
    </w:p>
    <w:p w:rsidR="005367A2" w:rsidRPr="00022E9D" w:rsidRDefault="005367A2" w:rsidP="005367A2">
      <w:pPr>
        <w:tabs>
          <w:tab w:val="left" w:pos="2550"/>
        </w:tabs>
        <w:spacing w:after="0" w:line="276" w:lineRule="auto"/>
        <w:jc w:val="center"/>
        <w:rPr>
          <w:rFonts w:ascii="Times New Roman" w:hAnsi="Times New Roman" w:cs="Times New Roman"/>
          <w:b/>
          <w:sz w:val="28"/>
          <w:szCs w:val="28"/>
        </w:rPr>
      </w:pPr>
      <w:r w:rsidRPr="00022E9D">
        <w:rPr>
          <w:rFonts w:ascii="Times New Roman" w:hAnsi="Times New Roman" w:cs="Times New Roman"/>
          <w:b/>
          <w:sz w:val="28"/>
          <w:szCs w:val="28"/>
        </w:rPr>
        <w:t xml:space="preserve">Характеристики особенностей развития детей </w:t>
      </w:r>
    </w:p>
    <w:p w:rsidR="005367A2" w:rsidRDefault="005367A2" w:rsidP="005367A2">
      <w:pPr>
        <w:tabs>
          <w:tab w:val="left" w:pos="2550"/>
        </w:tabs>
        <w:spacing w:after="0" w:line="276" w:lineRule="auto"/>
        <w:jc w:val="center"/>
        <w:rPr>
          <w:rFonts w:ascii="Times New Roman" w:hAnsi="Times New Roman" w:cs="Times New Roman"/>
          <w:b/>
          <w:sz w:val="28"/>
          <w:szCs w:val="28"/>
        </w:rPr>
      </w:pPr>
      <w:r w:rsidRPr="00022E9D">
        <w:rPr>
          <w:rFonts w:ascii="Times New Roman" w:hAnsi="Times New Roman" w:cs="Times New Roman"/>
          <w:b/>
          <w:sz w:val="28"/>
          <w:szCs w:val="28"/>
        </w:rPr>
        <w:t>с речевыми нарушениями</w:t>
      </w:r>
      <w:r>
        <w:rPr>
          <w:rFonts w:ascii="Times New Roman" w:hAnsi="Times New Roman" w:cs="Times New Roman"/>
          <w:b/>
          <w:sz w:val="28"/>
          <w:szCs w:val="28"/>
        </w:rPr>
        <w:t>, посещающими</w:t>
      </w:r>
    </w:p>
    <w:p w:rsidR="005367A2" w:rsidRPr="00006964" w:rsidRDefault="005367A2" w:rsidP="00006964">
      <w:pPr>
        <w:tabs>
          <w:tab w:val="left" w:pos="2550"/>
        </w:tabs>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 коррекционно-развивающие</w:t>
      </w:r>
      <w:r w:rsidRPr="00022E9D">
        <w:rPr>
          <w:rFonts w:ascii="Times New Roman" w:hAnsi="Times New Roman" w:cs="Times New Roman"/>
          <w:b/>
          <w:sz w:val="28"/>
          <w:szCs w:val="28"/>
        </w:rPr>
        <w:t xml:space="preserve"> занятия</w:t>
      </w:r>
    </w:p>
    <w:p w:rsidR="005367A2" w:rsidRPr="008F59E6" w:rsidRDefault="008F59E6" w:rsidP="008F59E6">
      <w:pPr>
        <w:tabs>
          <w:tab w:val="left" w:pos="1134"/>
        </w:tabs>
        <w:spacing w:before="75" w:after="75" w:line="276" w:lineRule="auto"/>
        <w:jc w:val="both"/>
        <w:rPr>
          <w:rFonts w:ascii="Times New Roman" w:eastAsia="Times New Roman" w:hAnsi="Times New Roman" w:cs="Times New Roman"/>
          <w:sz w:val="28"/>
          <w:szCs w:val="28"/>
          <w:lang w:eastAsia="ru-RU"/>
        </w:rPr>
      </w:pPr>
      <w:r w:rsidRPr="008F59E6">
        <w:rPr>
          <w:rFonts w:ascii="Times New Roman" w:hAnsi="Times New Roman" w:cs="Times New Roman"/>
          <w:b/>
          <w:sz w:val="28"/>
          <w:szCs w:val="28"/>
        </w:rPr>
        <w:t xml:space="preserve">     </w:t>
      </w:r>
      <w:r w:rsidR="005367A2" w:rsidRPr="008F59E6">
        <w:rPr>
          <w:rFonts w:ascii="Times New Roman" w:hAnsi="Times New Roman" w:cs="Times New Roman"/>
          <w:b/>
          <w:sz w:val="28"/>
          <w:szCs w:val="28"/>
        </w:rPr>
        <w:t>Общее недоразвитие речи</w:t>
      </w:r>
      <w:r w:rsidR="005367A2" w:rsidRPr="008F59E6">
        <w:rPr>
          <w:rFonts w:ascii="Times New Roman" w:hAnsi="Times New Roman" w:cs="Times New Roman"/>
          <w:sz w:val="28"/>
          <w:szCs w:val="28"/>
        </w:rPr>
        <w:t xml:space="preserve"> </w:t>
      </w:r>
      <w:r w:rsidR="005367A2" w:rsidRPr="008F59E6">
        <w:rPr>
          <w:rFonts w:ascii="Times New Roman" w:hAnsi="Times New Roman" w:cs="Times New Roman"/>
          <w:b/>
          <w:sz w:val="28"/>
          <w:szCs w:val="28"/>
        </w:rPr>
        <w:t>(ОНР)–</w:t>
      </w:r>
      <w:r w:rsidR="005367A2" w:rsidRPr="008F59E6">
        <w:rPr>
          <w:rFonts w:ascii="Times New Roman" w:hAnsi="Times New Roman" w:cs="Times New Roman"/>
          <w:sz w:val="28"/>
          <w:szCs w:val="28"/>
        </w:rPr>
        <w:t xml:space="preserve"> это речевая патология, при которой отмечается стойкое отставание в формировании всех компонентов языковой системы: фонетики, лексики и грамматики. </w:t>
      </w:r>
      <w:r w:rsidR="005367A2" w:rsidRPr="008F59E6">
        <w:rPr>
          <w:rFonts w:ascii="Times New Roman" w:eastAsia="Times New Roman" w:hAnsi="Times New Roman" w:cs="Times New Roman"/>
          <w:sz w:val="28"/>
          <w:szCs w:val="28"/>
          <w:lang w:eastAsia="ru-RU"/>
        </w:rPr>
        <w:t xml:space="preserve">Несмотря на различную природу дефектов, у этих детей имеются типичные проявления, указывающие на системное нарушение </w:t>
      </w:r>
      <w:r w:rsidR="005367A2" w:rsidRPr="008F59E6">
        <w:rPr>
          <w:rFonts w:ascii="Times New Roman" w:eastAsia="Times New Roman" w:hAnsi="Times New Roman" w:cs="Times New Roman"/>
          <w:i/>
          <w:sz w:val="28"/>
          <w:szCs w:val="28"/>
          <w:lang w:eastAsia="ru-RU"/>
        </w:rPr>
        <w:t xml:space="preserve">речевой </w:t>
      </w:r>
      <w:r w:rsidR="005367A2" w:rsidRPr="008F59E6">
        <w:rPr>
          <w:rFonts w:ascii="Times New Roman" w:eastAsia="Times New Roman" w:hAnsi="Times New Roman" w:cs="Times New Roman"/>
          <w:sz w:val="28"/>
          <w:szCs w:val="28"/>
          <w:lang w:eastAsia="ru-RU"/>
        </w:rPr>
        <w:t xml:space="preserve">деятельности. Одним из ведущих признаков является более позднее начало речи: первые слова проявляются к 3—4, а иногда и к 5 годам. Речь </w:t>
      </w:r>
      <w:proofErr w:type="spellStart"/>
      <w:r w:rsidR="005367A2" w:rsidRPr="008F59E6">
        <w:rPr>
          <w:rFonts w:ascii="Times New Roman" w:eastAsia="Times New Roman" w:hAnsi="Times New Roman" w:cs="Times New Roman"/>
          <w:sz w:val="28"/>
          <w:szCs w:val="28"/>
          <w:lang w:eastAsia="ru-RU"/>
        </w:rPr>
        <w:t>аграмматична</w:t>
      </w:r>
      <w:proofErr w:type="spellEnd"/>
      <w:r w:rsidR="005367A2" w:rsidRPr="008F59E6">
        <w:rPr>
          <w:rFonts w:ascii="Times New Roman" w:eastAsia="Times New Roman" w:hAnsi="Times New Roman" w:cs="Times New Roman"/>
          <w:sz w:val="28"/>
          <w:szCs w:val="28"/>
          <w:lang w:eastAsia="ru-RU"/>
        </w:rPr>
        <w:t xml:space="preserve"> и недостаточно фонетически оформлена. Наиболее выразительным показателем является отставание экспрессивной речи при относительно благополучном, на первый взгляд, понимании обращенной речи. Речь этих детей малопонятна. Наблюдается </w:t>
      </w:r>
      <w:r w:rsidR="005367A2" w:rsidRPr="008F59E6">
        <w:rPr>
          <w:rFonts w:ascii="Times New Roman" w:eastAsia="Times New Roman" w:hAnsi="Times New Roman" w:cs="Times New Roman"/>
          <w:sz w:val="28"/>
          <w:szCs w:val="28"/>
          <w:lang w:eastAsia="ru-RU"/>
        </w:rPr>
        <w:lastRenderedPageBreak/>
        <w:t>недостаточная речевая активность, которая с возрастом, без специального обучения, резко падает. Однако дети достаточно критичны к своему дефекту.</w:t>
      </w:r>
    </w:p>
    <w:p w:rsidR="005367A2" w:rsidRPr="008F59E6" w:rsidRDefault="008F59E6" w:rsidP="008F59E6">
      <w:pPr>
        <w:tabs>
          <w:tab w:val="left" w:pos="1134"/>
        </w:tabs>
        <w:spacing w:after="0" w:line="276" w:lineRule="auto"/>
        <w:jc w:val="both"/>
        <w:rPr>
          <w:rFonts w:ascii="Times New Roman" w:eastAsia="Times New Roman" w:hAnsi="Times New Roman" w:cs="Times New Roman"/>
          <w:sz w:val="28"/>
          <w:szCs w:val="28"/>
          <w:lang w:eastAsia="ru-RU"/>
        </w:rPr>
      </w:pPr>
      <w:r w:rsidRPr="008F59E6">
        <w:rPr>
          <w:rFonts w:ascii="Times New Roman" w:eastAsia="Times New Roman" w:hAnsi="Times New Roman" w:cs="Times New Roman"/>
          <w:sz w:val="28"/>
          <w:szCs w:val="28"/>
          <w:lang w:eastAsia="ru-RU"/>
        </w:rPr>
        <w:t xml:space="preserve">     </w:t>
      </w:r>
      <w:r w:rsidR="005367A2" w:rsidRPr="008F59E6">
        <w:rPr>
          <w:rFonts w:ascii="Times New Roman" w:eastAsia="Times New Roman" w:hAnsi="Times New Roman" w:cs="Times New Roman"/>
          <w:sz w:val="28"/>
          <w:szCs w:val="28"/>
          <w:lang w:eastAsia="ru-RU"/>
        </w:rPr>
        <w:t>Неполноценная речевая деятельность накладывает отпечаток на формирование у детей сенсорной, интеллектуальной и аффективно-волевой сферы.</w:t>
      </w:r>
    </w:p>
    <w:p w:rsidR="005367A2" w:rsidRPr="008F59E6" w:rsidRDefault="008F59E6" w:rsidP="008F59E6">
      <w:pPr>
        <w:spacing w:after="0" w:line="276" w:lineRule="auto"/>
        <w:jc w:val="both"/>
        <w:rPr>
          <w:rFonts w:ascii="Times New Roman" w:eastAsia="Times New Roman" w:hAnsi="Times New Roman" w:cs="Times New Roman"/>
          <w:sz w:val="28"/>
          <w:szCs w:val="28"/>
          <w:lang w:eastAsia="ru-RU"/>
        </w:rPr>
      </w:pPr>
      <w:r w:rsidRPr="008F59E6">
        <w:rPr>
          <w:rFonts w:ascii="Times New Roman" w:eastAsia="Times New Roman" w:hAnsi="Times New Roman" w:cs="Times New Roman"/>
          <w:sz w:val="28"/>
          <w:szCs w:val="28"/>
          <w:lang w:eastAsia="ru-RU"/>
        </w:rPr>
        <w:t xml:space="preserve">     </w:t>
      </w:r>
      <w:r w:rsidR="005367A2" w:rsidRPr="008F59E6">
        <w:rPr>
          <w:rFonts w:ascii="Times New Roman" w:eastAsia="Times New Roman" w:hAnsi="Times New Roman" w:cs="Times New Roman"/>
          <w:sz w:val="28"/>
          <w:szCs w:val="28"/>
          <w:lang w:eastAsia="ru-RU"/>
        </w:rPr>
        <w:t xml:space="preserve">Отмечается недостаточная устойчивость </w:t>
      </w:r>
      <w:r w:rsidR="005367A2" w:rsidRPr="008F59E6">
        <w:rPr>
          <w:rFonts w:ascii="Times New Roman" w:eastAsia="Times New Roman" w:hAnsi="Times New Roman" w:cs="Times New Roman"/>
          <w:i/>
          <w:sz w:val="28"/>
          <w:szCs w:val="28"/>
          <w:lang w:eastAsia="ru-RU"/>
        </w:rPr>
        <w:t>внимания</w:t>
      </w:r>
      <w:r w:rsidR="005367A2" w:rsidRPr="008F59E6">
        <w:rPr>
          <w:rFonts w:ascii="Times New Roman" w:eastAsia="Times New Roman" w:hAnsi="Times New Roman" w:cs="Times New Roman"/>
          <w:sz w:val="28"/>
          <w:szCs w:val="28"/>
          <w:lang w:eastAsia="ru-RU"/>
        </w:rPr>
        <w:t xml:space="preserve">, ограниченные возможности его распределения. При относительно сохранной смысловой, логической </w:t>
      </w:r>
      <w:r w:rsidR="005367A2" w:rsidRPr="008F59E6">
        <w:rPr>
          <w:rFonts w:ascii="Times New Roman" w:eastAsia="Times New Roman" w:hAnsi="Times New Roman" w:cs="Times New Roman"/>
          <w:i/>
          <w:sz w:val="28"/>
          <w:szCs w:val="28"/>
          <w:lang w:eastAsia="ru-RU"/>
        </w:rPr>
        <w:t xml:space="preserve">памяти </w:t>
      </w:r>
      <w:r w:rsidR="005367A2" w:rsidRPr="008F59E6">
        <w:rPr>
          <w:rFonts w:ascii="Times New Roman" w:eastAsia="Times New Roman" w:hAnsi="Times New Roman" w:cs="Times New Roman"/>
          <w:sz w:val="28"/>
          <w:szCs w:val="28"/>
          <w:lang w:eastAsia="ru-RU"/>
        </w:rPr>
        <w:t>у детей снижена вербальная память, страдает продуктивность запоминания. Они забывают сложные инструкции, элементы и последовательность заданий.</w:t>
      </w:r>
    </w:p>
    <w:p w:rsidR="005367A2" w:rsidRPr="008F59E6" w:rsidRDefault="008F59E6" w:rsidP="008F59E6">
      <w:pPr>
        <w:spacing w:after="0" w:line="276" w:lineRule="auto"/>
        <w:jc w:val="both"/>
        <w:rPr>
          <w:rFonts w:ascii="Times New Roman" w:eastAsia="Times New Roman" w:hAnsi="Times New Roman" w:cs="Times New Roman"/>
          <w:i/>
          <w:sz w:val="28"/>
          <w:szCs w:val="28"/>
          <w:lang w:eastAsia="ru-RU"/>
        </w:rPr>
      </w:pPr>
      <w:r w:rsidRPr="008F59E6">
        <w:rPr>
          <w:rFonts w:ascii="Times New Roman" w:eastAsia="Times New Roman" w:hAnsi="Times New Roman" w:cs="Times New Roman"/>
          <w:sz w:val="28"/>
          <w:szCs w:val="28"/>
          <w:lang w:eastAsia="ru-RU"/>
        </w:rPr>
        <w:t xml:space="preserve">     </w:t>
      </w:r>
      <w:r w:rsidR="005367A2" w:rsidRPr="008F59E6">
        <w:rPr>
          <w:rFonts w:ascii="Times New Roman" w:eastAsia="Times New Roman" w:hAnsi="Times New Roman" w:cs="Times New Roman"/>
          <w:sz w:val="28"/>
          <w:szCs w:val="28"/>
          <w:lang w:eastAsia="ru-RU"/>
        </w:rPr>
        <w:t xml:space="preserve">У наиболее слабых детей низкая активность припоминания может сочетаться с ограниченными возможностями развития </w:t>
      </w:r>
      <w:r w:rsidR="005367A2" w:rsidRPr="008F59E6">
        <w:rPr>
          <w:rFonts w:ascii="Times New Roman" w:eastAsia="Times New Roman" w:hAnsi="Times New Roman" w:cs="Times New Roman"/>
          <w:i/>
          <w:sz w:val="28"/>
          <w:szCs w:val="28"/>
          <w:lang w:eastAsia="ru-RU"/>
        </w:rPr>
        <w:t>познавательной деятельности.</w:t>
      </w:r>
    </w:p>
    <w:p w:rsidR="005367A2" w:rsidRPr="008F59E6" w:rsidRDefault="008F59E6" w:rsidP="008F59E6">
      <w:pPr>
        <w:spacing w:after="0" w:line="276" w:lineRule="auto"/>
        <w:jc w:val="both"/>
        <w:rPr>
          <w:rFonts w:ascii="Times New Roman" w:eastAsia="Times New Roman" w:hAnsi="Times New Roman" w:cs="Times New Roman"/>
          <w:sz w:val="28"/>
          <w:szCs w:val="28"/>
          <w:lang w:eastAsia="ru-RU"/>
        </w:rPr>
      </w:pPr>
      <w:r w:rsidRPr="008F59E6">
        <w:rPr>
          <w:rFonts w:ascii="Times New Roman" w:eastAsia="Times New Roman" w:hAnsi="Times New Roman" w:cs="Times New Roman"/>
          <w:sz w:val="28"/>
          <w:szCs w:val="28"/>
          <w:lang w:eastAsia="ru-RU"/>
        </w:rPr>
        <w:t xml:space="preserve">     </w:t>
      </w:r>
      <w:r w:rsidR="005367A2" w:rsidRPr="008F59E6">
        <w:rPr>
          <w:rFonts w:ascii="Times New Roman" w:eastAsia="Times New Roman" w:hAnsi="Times New Roman" w:cs="Times New Roman"/>
          <w:sz w:val="28"/>
          <w:szCs w:val="28"/>
          <w:lang w:eastAsia="ru-RU"/>
        </w:rPr>
        <w:t xml:space="preserve">Связь между речевыми нарушениями и другими сторонами психического развития обусловливает специфические особенности </w:t>
      </w:r>
      <w:r w:rsidR="005367A2" w:rsidRPr="008F59E6">
        <w:rPr>
          <w:rFonts w:ascii="Times New Roman" w:eastAsia="Times New Roman" w:hAnsi="Times New Roman" w:cs="Times New Roman"/>
          <w:i/>
          <w:sz w:val="28"/>
          <w:szCs w:val="28"/>
          <w:lang w:eastAsia="ru-RU"/>
        </w:rPr>
        <w:t>мышления.</w:t>
      </w:r>
      <w:r w:rsidR="005367A2" w:rsidRPr="008F59E6">
        <w:rPr>
          <w:rFonts w:ascii="Times New Roman" w:eastAsia="Times New Roman" w:hAnsi="Times New Roman" w:cs="Times New Roman"/>
          <w:sz w:val="28"/>
          <w:szCs w:val="28"/>
          <w:lang w:eastAsia="ru-RU"/>
        </w:rPr>
        <w:t xml:space="preserve"> Обладая в целом полноценными предпосылками для овладения мыслительными операциями, доступными их возрасту, дети отстают в развитии словесно-логического мышления, без специального обучения с трудом овладевают анализом и синтезом, сравнением и обобщением.</w:t>
      </w:r>
    </w:p>
    <w:p w:rsidR="008F59E6" w:rsidRPr="008F59E6" w:rsidRDefault="008F59E6" w:rsidP="008F59E6">
      <w:pPr>
        <w:spacing w:after="0" w:line="276" w:lineRule="auto"/>
        <w:jc w:val="both"/>
        <w:rPr>
          <w:rFonts w:ascii="Times New Roman" w:eastAsia="Times New Roman" w:hAnsi="Times New Roman" w:cs="Times New Roman"/>
          <w:sz w:val="28"/>
          <w:szCs w:val="28"/>
          <w:lang w:eastAsia="ru-RU"/>
        </w:rPr>
      </w:pPr>
      <w:r w:rsidRPr="008F59E6">
        <w:rPr>
          <w:rFonts w:ascii="Times New Roman" w:eastAsia="Times New Roman" w:hAnsi="Times New Roman" w:cs="Times New Roman"/>
          <w:sz w:val="28"/>
          <w:szCs w:val="28"/>
          <w:lang w:eastAsia="ru-RU"/>
        </w:rPr>
        <w:t xml:space="preserve">     </w:t>
      </w:r>
      <w:r w:rsidR="005367A2" w:rsidRPr="008F59E6">
        <w:rPr>
          <w:rFonts w:ascii="Times New Roman" w:eastAsia="Times New Roman" w:hAnsi="Times New Roman" w:cs="Times New Roman"/>
          <w:sz w:val="28"/>
          <w:szCs w:val="28"/>
          <w:lang w:eastAsia="ru-RU"/>
        </w:rPr>
        <w:t xml:space="preserve">Наряду с </w:t>
      </w:r>
      <w:r w:rsidR="005367A2" w:rsidRPr="008F59E6">
        <w:rPr>
          <w:rFonts w:ascii="Times New Roman" w:eastAsia="Times New Roman" w:hAnsi="Times New Roman" w:cs="Times New Roman"/>
          <w:i/>
          <w:sz w:val="28"/>
          <w:szCs w:val="28"/>
          <w:lang w:eastAsia="ru-RU"/>
        </w:rPr>
        <w:t xml:space="preserve">общей соматической </w:t>
      </w:r>
      <w:proofErr w:type="spellStart"/>
      <w:r w:rsidR="005367A2" w:rsidRPr="008F59E6">
        <w:rPr>
          <w:rFonts w:ascii="Times New Roman" w:eastAsia="Times New Roman" w:hAnsi="Times New Roman" w:cs="Times New Roman"/>
          <w:i/>
          <w:sz w:val="28"/>
          <w:szCs w:val="28"/>
          <w:lang w:eastAsia="ru-RU"/>
        </w:rPr>
        <w:t>ослабленностью</w:t>
      </w:r>
      <w:proofErr w:type="spellEnd"/>
      <w:r w:rsidR="005367A2" w:rsidRPr="008F59E6">
        <w:rPr>
          <w:rFonts w:ascii="Times New Roman" w:eastAsia="Times New Roman" w:hAnsi="Times New Roman" w:cs="Times New Roman"/>
          <w:sz w:val="28"/>
          <w:szCs w:val="28"/>
          <w:lang w:eastAsia="ru-RU"/>
        </w:rPr>
        <w:t xml:space="preserve"> им присуще и некоторое </w:t>
      </w:r>
      <w:r w:rsidR="005367A2" w:rsidRPr="008F59E6">
        <w:rPr>
          <w:rFonts w:ascii="Times New Roman" w:eastAsia="Times New Roman" w:hAnsi="Times New Roman" w:cs="Times New Roman"/>
          <w:i/>
          <w:sz w:val="28"/>
          <w:szCs w:val="28"/>
          <w:lang w:eastAsia="ru-RU"/>
        </w:rPr>
        <w:t>отставание в развитии двигательной сферы</w:t>
      </w:r>
      <w:r w:rsidR="005367A2" w:rsidRPr="008F59E6">
        <w:rPr>
          <w:rFonts w:ascii="Times New Roman" w:eastAsia="Times New Roman" w:hAnsi="Times New Roman" w:cs="Times New Roman"/>
          <w:sz w:val="28"/>
          <w:szCs w:val="28"/>
          <w:lang w:eastAsia="ru-RU"/>
        </w:rPr>
        <w:t>, которая характеризуется плохой координацией движений, неуверенностью в выполнении дозированных движений, снижением скорости и ловкости выполнения. Наибольшие трудности выявляются при выполнении движений по словесной инструкции.</w:t>
      </w:r>
    </w:p>
    <w:p w:rsidR="008F59E6" w:rsidRPr="008F59E6" w:rsidRDefault="008F59E6" w:rsidP="008F59E6">
      <w:pPr>
        <w:spacing w:after="0" w:line="276" w:lineRule="auto"/>
        <w:jc w:val="both"/>
        <w:rPr>
          <w:rFonts w:ascii="Times New Roman" w:hAnsi="Times New Roman" w:cs="Times New Roman"/>
          <w:sz w:val="28"/>
          <w:szCs w:val="28"/>
        </w:rPr>
      </w:pPr>
      <w:r w:rsidRPr="008F59E6">
        <w:rPr>
          <w:rFonts w:ascii="Times New Roman" w:eastAsia="Times New Roman" w:hAnsi="Times New Roman" w:cs="Times New Roman"/>
          <w:sz w:val="28"/>
          <w:szCs w:val="28"/>
          <w:lang w:eastAsia="ru-RU"/>
        </w:rPr>
        <w:t xml:space="preserve">     </w:t>
      </w:r>
      <w:r w:rsidR="005367A2" w:rsidRPr="008F59E6">
        <w:rPr>
          <w:rFonts w:ascii="Times New Roman" w:hAnsi="Times New Roman" w:cs="Times New Roman"/>
          <w:sz w:val="28"/>
          <w:szCs w:val="28"/>
        </w:rPr>
        <w:t xml:space="preserve">Дети с общим недоразвитием речи </w:t>
      </w:r>
      <w:r w:rsidR="005367A2" w:rsidRPr="008F59E6">
        <w:rPr>
          <w:rFonts w:ascii="Times New Roman" w:hAnsi="Times New Roman" w:cs="Times New Roman"/>
          <w:i/>
          <w:sz w:val="28"/>
          <w:szCs w:val="28"/>
        </w:rPr>
        <w:t>отстают от нормально развивающихся сверстников в воспроизведении двигательного задания</w:t>
      </w:r>
      <w:r w:rsidR="005367A2" w:rsidRPr="008F59E6">
        <w:rPr>
          <w:rFonts w:ascii="Times New Roman" w:hAnsi="Times New Roman" w:cs="Times New Roman"/>
          <w:sz w:val="28"/>
          <w:szCs w:val="28"/>
        </w:rPr>
        <w:t xml:space="preserve"> по пространственно-временным параметрам, нарушают последовательность элементов действия, опускают его составные части. Например, перекатывание мяча с руки на руку, передача его с небольшого расстояния, удары об пол с попеременным чередованием; прыжки на правой и левой ноге, ритмические движения под музыку.</w:t>
      </w:r>
    </w:p>
    <w:p w:rsidR="008F59E6" w:rsidRPr="008F59E6" w:rsidRDefault="008F59E6" w:rsidP="008F59E6">
      <w:pPr>
        <w:spacing w:after="0" w:line="276" w:lineRule="auto"/>
        <w:jc w:val="both"/>
        <w:rPr>
          <w:rFonts w:ascii="Times New Roman" w:hAnsi="Times New Roman" w:cs="Times New Roman"/>
          <w:sz w:val="28"/>
          <w:szCs w:val="28"/>
        </w:rPr>
      </w:pPr>
      <w:r w:rsidRPr="008F59E6">
        <w:rPr>
          <w:rFonts w:ascii="Times New Roman" w:hAnsi="Times New Roman" w:cs="Times New Roman"/>
          <w:sz w:val="28"/>
          <w:szCs w:val="28"/>
        </w:rPr>
        <w:t xml:space="preserve">      </w:t>
      </w:r>
      <w:r w:rsidR="005367A2" w:rsidRPr="008F59E6">
        <w:rPr>
          <w:rFonts w:ascii="Times New Roman" w:hAnsi="Times New Roman" w:cs="Times New Roman"/>
          <w:sz w:val="28"/>
          <w:szCs w:val="28"/>
        </w:rPr>
        <w:t xml:space="preserve">Отмечается </w:t>
      </w:r>
      <w:r w:rsidR="005367A2" w:rsidRPr="008F59E6">
        <w:rPr>
          <w:rFonts w:ascii="Times New Roman" w:hAnsi="Times New Roman" w:cs="Times New Roman"/>
          <w:i/>
          <w:sz w:val="28"/>
          <w:szCs w:val="28"/>
        </w:rPr>
        <w:t>недостаточная координация</w:t>
      </w:r>
      <w:r w:rsidR="005367A2" w:rsidRPr="008F59E6">
        <w:rPr>
          <w:rFonts w:ascii="Times New Roman" w:hAnsi="Times New Roman" w:cs="Times New Roman"/>
          <w:sz w:val="28"/>
          <w:szCs w:val="28"/>
        </w:rPr>
        <w:t xml:space="preserve"> пальцев, кисти руки, недоразвитие мелкой моторики. Обнаруживается замедленность, </w:t>
      </w:r>
      <w:proofErr w:type="spellStart"/>
      <w:r w:rsidR="005367A2" w:rsidRPr="008F59E6">
        <w:rPr>
          <w:rFonts w:ascii="Times New Roman" w:hAnsi="Times New Roman" w:cs="Times New Roman"/>
          <w:sz w:val="28"/>
          <w:szCs w:val="28"/>
        </w:rPr>
        <w:t>застревание</w:t>
      </w:r>
      <w:proofErr w:type="spellEnd"/>
      <w:r w:rsidR="005367A2" w:rsidRPr="008F59E6">
        <w:rPr>
          <w:rFonts w:ascii="Times New Roman" w:hAnsi="Times New Roman" w:cs="Times New Roman"/>
          <w:sz w:val="28"/>
          <w:szCs w:val="28"/>
        </w:rPr>
        <w:t xml:space="preserve"> на одной позе.</w:t>
      </w:r>
    </w:p>
    <w:p w:rsidR="005367A2" w:rsidRPr="008F59E6" w:rsidRDefault="008F59E6" w:rsidP="008F59E6">
      <w:pPr>
        <w:spacing w:after="0" w:line="276" w:lineRule="auto"/>
        <w:jc w:val="both"/>
        <w:rPr>
          <w:rFonts w:ascii="Times New Roman" w:eastAsia="Times New Roman" w:hAnsi="Times New Roman" w:cs="Times New Roman"/>
          <w:sz w:val="28"/>
          <w:szCs w:val="28"/>
          <w:lang w:eastAsia="ru-RU"/>
        </w:rPr>
      </w:pPr>
      <w:r w:rsidRPr="008F59E6">
        <w:rPr>
          <w:rFonts w:ascii="Times New Roman" w:hAnsi="Times New Roman" w:cs="Times New Roman"/>
          <w:sz w:val="28"/>
          <w:szCs w:val="28"/>
        </w:rPr>
        <w:t xml:space="preserve">     </w:t>
      </w:r>
      <w:r w:rsidR="005367A2" w:rsidRPr="008F59E6">
        <w:rPr>
          <w:rFonts w:ascii="Times New Roman" w:hAnsi="Times New Roman" w:cs="Times New Roman"/>
          <w:b/>
          <w:sz w:val="28"/>
          <w:szCs w:val="28"/>
        </w:rPr>
        <w:t>Фонетико-фонематическое недоразвитие (ФФН)</w:t>
      </w:r>
      <w:r w:rsidR="005367A2" w:rsidRPr="008F59E6">
        <w:rPr>
          <w:rFonts w:ascii="Times New Roman" w:hAnsi="Times New Roman" w:cs="Times New Roman"/>
          <w:sz w:val="28"/>
          <w:szCs w:val="28"/>
        </w:rPr>
        <w:t xml:space="preserve"> - это </w:t>
      </w:r>
      <w:proofErr w:type="gramStart"/>
      <w:r w:rsidR="005367A2" w:rsidRPr="008F59E6">
        <w:rPr>
          <w:rFonts w:ascii="Times New Roman" w:hAnsi="Times New Roman" w:cs="Times New Roman"/>
          <w:sz w:val="28"/>
          <w:szCs w:val="28"/>
        </w:rPr>
        <w:t xml:space="preserve">нарушение  </w:t>
      </w:r>
      <w:proofErr w:type="spellStart"/>
      <w:r w:rsidR="005367A2" w:rsidRPr="008F59E6">
        <w:rPr>
          <w:rFonts w:ascii="Times New Roman" w:hAnsi="Times New Roman" w:cs="Times New Roman"/>
          <w:sz w:val="28"/>
          <w:szCs w:val="28"/>
        </w:rPr>
        <w:t>звукопроизносительной</w:t>
      </w:r>
      <w:proofErr w:type="spellEnd"/>
      <w:proofErr w:type="gramEnd"/>
      <w:r w:rsidR="005367A2" w:rsidRPr="008F59E6">
        <w:rPr>
          <w:rFonts w:ascii="Times New Roman" w:hAnsi="Times New Roman" w:cs="Times New Roman"/>
          <w:sz w:val="28"/>
          <w:szCs w:val="28"/>
        </w:rPr>
        <w:t xml:space="preserve"> стороны речи, обусловленное незавершенностью фонематических процессов у детей с сохранным физическим слухом и интеллектом. При ФФН ведущим проявлением является снижение </w:t>
      </w:r>
      <w:r w:rsidR="005367A2" w:rsidRPr="008F59E6">
        <w:rPr>
          <w:rFonts w:ascii="Times New Roman" w:hAnsi="Times New Roman" w:cs="Times New Roman"/>
          <w:sz w:val="28"/>
          <w:szCs w:val="28"/>
        </w:rPr>
        <w:lastRenderedPageBreak/>
        <w:t>возможности различать на слух фонемы родного языка. Это в свою очередь приводит к нарушению произношения звуков родного языка и неправильному оформлению слоговой структуры слов.</w:t>
      </w:r>
    </w:p>
    <w:p w:rsidR="005367A2" w:rsidRPr="008F59E6" w:rsidRDefault="008F59E6" w:rsidP="008F59E6">
      <w:pPr>
        <w:pStyle w:val="ab"/>
        <w:tabs>
          <w:tab w:val="left" w:pos="1134"/>
        </w:tabs>
        <w:spacing w:before="0" w:after="0" w:line="276" w:lineRule="auto"/>
        <w:ind w:firstLine="0"/>
        <w:rPr>
          <w:sz w:val="28"/>
          <w:szCs w:val="28"/>
        </w:rPr>
      </w:pPr>
      <w:r>
        <w:rPr>
          <w:sz w:val="28"/>
          <w:szCs w:val="28"/>
        </w:rPr>
        <w:t xml:space="preserve">     </w:t>
      </w:r>
      <w:r w:rsidR="005367A2" w:rsidRPr="008F59E6">
        <w:rPr>
          <w:sz w:val="28"/>
          <w:szCs w:val="28"/>
        </w:rPr>
        <w:t xml:space="preserve">Состояние </w:t>
      </w:r>
      <w:r w:rsidR="005367A2" w:rsidRPr="008F59E6">
        <w:rPr>
          <w:i/>
          <w:sz w:val="28"/>
          <w:szCs w:val="28"/>
        </w:rPr>
        <w:t>звукопроизношения</w:t>
      </w:r>
      <w:r w:rsidR="005367A2" w:rsidRPr="008F59E6">
        <w:rPr>
          <w:sz w:val="28"/>
          <w:szCs w:val="28"/>
        </w:rPr>
        <w:t xml:space="preserve"> этих детей характеризуется следующими особенностями: 1.  Замена звуков более простыми по артикуляции; 2. Искаженное произношение звуков (боковое, носовое, межзубное, горловое); 3. Недифференцированное произношение звуков; 4. Нестойкое употребление звуков, то есть их смешении. Когда изолированно или в простых словах звуки произносятся верно. А в самостоятельной речи или в наиболее сложных словах происходят </w:t>
      </w:r>
      <w:proofErr w:type="spellStart"/>
      <w:r w:rsidR="005367A2" w:rsidRPr="008F59E6">
        <w:rPr>
          <w:sz w:val="28"/>
          <w:szCs w:val="28"/>
        </w:rPr>
        <w:t>взаимозамены</w:t>
      </w:r>
      <w:proofErr w:type="spellEnd"/>
      <w:r w:rsidR="005367A2" w:rsidRPr="008F59E6">
        <w:rPr>
          <w:sz w:val="28"/>
          <w:szCs w:val="28"/>
        </w:rPr>
        <w:t xml:space="preserve"> звуков, относящихся к разным фонетическим группам. </w:t>
      </w:r>
    </w:p>
    <w:p w:rsidR="005367A2" w:rsidRPr="008F59E6" w:rsidRDefault="008F59E6" w:rsidP="008F59E6">
      <w:pPr>
        <w:pStyle w:val="ab"/>
        <w:tabs>
          <w:tab w:val="left" w:pos="1134"/>
        </w:tabs>
        <w:spacing w:before="0" w:after="0" w:line="276" w:lineRule="auto"/>
        <w:ind w:firstLine="0"/>
        <w:rPr>
          <w:sz w:val="28"/>
          <w:szCs w:val="28"/>
        </w:rPr>
      </w:pPr>
      <w:r>
        <w:rPr>
          <w:sz w:val="28"/>
          <w:szCs w:val="28"/>
        </w:rPr>
        <w:t xml:space="preserve">     </w:t>
      </w:r>
      <w:r w:rsidR="005367A2" w:rsidRPr="008F59E6">
        <w:rPr>
          <w:sz w:val="28"/>
          <w:szCs w:val="28"/>
        </w:rPr>
        <w:t xml:space="preserve">При наличии большого количества дефектных звуков у детей с ФФН речи нарушается слоговая структура слова и произношение слов со стечением согласных. Может наблюдаться вариативно выраженное недоразвитие фонематических процессов. Кроме перечисленных особенностей произношения и фонематического восприятия у детей с ФФН речи наблюдаются: общая </w:t>
      </w:r>
      <w:proofErr w:type="spellStart"/>
      <w:r w:rsidR="005367A2" w:rsidRPr="008F59E6">
        <w:rPr>
          <w:sz w:val="28"/>
          <w:szCs w:val="28"/>
        </w:rPr>
        <w:t>смазанность</w:t>
      </w:r>
      <w:proofErr w:type="spellEnd"/>
      <w:r w:rsidR="005367A2" w:rsidRPr="008F59E6">
        <w:rPr>
          <w:sz w:val="28"/>
          <w:szCs w:val="28"/>
        </w:rPr>
        <w:t xml:space="preserve"> речи, нечеткая дикция, некоторая задержка в формировании словаря и грамматического строя речи (ошибки в падежных окончаниях, употребление предлогов, согласовании прилагательных и числительных с существительными). Проявления речевого недоразвития у данной группы детей выражены в большинстве случаев не резко. И только при специальном обследовании речи выявляются разнообразные ошибки.</w:t>
      </w:r>
    </w:p>
    <w:p w:rsidR="005367A2" w:rsidRPr="008F59E6" w:rsidRDefault="008F59E6" w:rsidP="008F59E6">
      <w:pPr>
        <w:pStyle w:val="ab"/>
        <w:tabs>
          <w:tab w:val="left" w:pos="1134"/>
        </w:tabs>
        <w:spacing w:before="0" w:after="0" w:line="276" w:lineRule="auto"/>
        <w:ind w:firstLine="0"/>
        <w:rPr>
          <w:sz w:val="28"/>
          <w:szCs w:val="28"/>
        </w:rPr>
      </w:pPr>
      <w:r>
        <w:rPr>
          <w:sz w:val="28"/>
          <w:szCs w:val="28"/>
        </w:rPr>
        <w:t xml:space="preserve">     </w:t>
      </w:r>
      <w:r w:rsidR="005367A2" w:rsidRPr="008F59E6">
        <w:rPr>
          <w:i/>
          <w:sz w:val="28"/>
          <w:szCs w:val="28"/>
        </w:rPr>
        <w:t>Развитие психических функций.</w:t>
      </w:r>
      <w:r w:rsidR="005367A2" w:rsidRPr="008F59E6">
        <w:rPr>
          <w:sz w:val="28"/>
          <w:szCs w:val="28"/>
        </w:rPr>
        <w:t xml:space="preserve"> Внимание у таких детей может быть неустойчивым, нестабильным и иссякающим, а также — слабо сформированным произвольное внимание, когда ребенку трудно сосредоточиться на одном предмете и по специальному заданию переключиться на другой. Объем памяти может быть сужен по сравнению с нормой. При этом ребенку понадобится больше времени и повторов, чтобы запомнить заданный материал. Отмечаются особенности в протекании мыслительных операций: наряду с преобладанием наглядно-образного мышления дети могут затрудняться в понимании абстрактных понятий и отношений. Скорость протекания мыслительных операций может быть несколько замедленной, вследствие чего может быть замедленным и восприятие учебного материала и т.д. </w:t>
      </w:r>
    </w:p>
    <w:p w:rsidR="005367A2" w:rsidRPr="008F59E6" w:rsidRDefault="008F59E6" w:rsidP="008F59E6">
      <w:pPr>
        <w:tabs>
          <w:tab w:val="left" w:pos="1134"/>
        </w:tabs>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367A2" w:rsidRPr="008F59E6">
        <w:rPr>
          <w:rFonts w:ascii="Times New Roman" w:hAnsi="Times New Roman" w:cs="Times New Roman"/>
          <w:i/>
          <w:sz w:val="28"/>
          <w:szCs w:val="28"/>
        </w:rPr>
        <w:t>Поведение</w:t>
      </w:r>
      <w:r w:rsidR="005367A2" w:rsidRPr="008F59E6">
        <w:rPr>
          <w:rFonts w:ascii="Times New Roman" w:hAnsi="Times New Roman" w:cs="Times New Roman"/>
          <w:sz w:val="28"/>
          <w:szCs w:val="28"/>
        </w:rPr>
        <w:t xml:space="preserve"> может быть нестабильным, с частой сменой на строения; могут возникать трудности в овладении учебными видами деятельности, т.к. на занятиях дети быстро утомляются, для них сложно выполнение одного задания в течение длительного времени.</w:t>
      </w:r>
    </w:p>
    <w:p w:rsidR="00006964" w:rsidRPr="008F59E6" w:rsidRDefault="008F59E6" w:rsidP="008F59E6">
      <w:pPr>
        <w:tabs>
          <w:tab w:val="left" w:pos="1134"/>
          <w:tab w:val="left" w:pos="2550"/>
        </w:tabs>
        <w:spacing w:after="0" w:line="276" w:lineRule="auto"/>
        <w:jc w:val="both"/>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005367A2" w:rsidRPr="008F59E6">
        <w:rPr>
          <w:rFonts w:ascii="Times New Roman" w:hAnsi="Times New Roman" w:cs="Times New Roman"/>
          <w:b/>
          <w:sz w:val="28"/>
          <w:szCs w:val="28"/>
        </w:rPr>
        <w:t xml:space="preserve"> Фонетическое недоразвитие речи</w:t>
      </w:r>
      <w:r w:rsidR="005367A2" w:rsidRPr="008F59E6">
        <w:rPr>
          <w:rFonts w:ascii="Times New Roman" w:hAnsi="Times New Roman" w:cs="Times New Roman"/>
          <w:sz w:val="28"/>
          <w:szCs w:val="28"/>
        </w:rPr>
        <w:t xml:space="preserve"> – нарушение произношения отдельных звуков или групп звуков в речи детей. Проявляется в неправильном звуковом (фонемном) оформлении речи: в искаженном произнесении звуков, в заменах звуков или в их смешении. Дефект может быть обусловлен тем, что у ребенка не полностью сформировалась артикуляционная база </w:t>
      </w:r>
      <w:proofErr w:type="gramStart"/>
      <w:r w:rsidR="005367A2" w:rsidRPr="008F59E6">
        <w:rPr>
          <w:rFonts w:ascii="Times New Roman" w:hAnsi="Times New Roman" w:cs="Times New Roman"/>
          <w:sz w:val="28"/>
          <w:szCs w:val="28"/>
        </w:rPr>
        <w:t>или</w:t>
      </w:r>
      <w:proofErr w:type="gramEnd"/>
      <w:r w:rsidR="005367A2" w:rsidRPr="008F59E6">
        <w:rPr>
          <w:rFonts w:ascii="Times New Roman" w:hAnsi="Times New Roman" w:cs="Times New Roman"/>
          <w:sz w:val="28"/>
          <w:szCs w:val="28"/>
        </w:rPr>
        <w:t xml:space="preserve"> неправильно сформировались артикуляторные позиции, вследствие чего продуцируются ненормированные звуки. Особую группу составляют нарушения, обусловленные анатомическими дефектами артикуляционного аппарата. Нарушение возникает обычно в процессе развития речи ребенка; в случаях травматического повреждения периферическо</w:t>
      </w:r>
      <w:r w:rsidR="00906822" w:rsidRPr="008F59E6">
        <w:rPr>
          <w:rFonts w:ascii="Times New Roman" w:hAnsi="Times New Roman" w:cs="Times New Roman"/>
          <w:sz w:val="28"/>
          <w:szCs w:val="28"/>
        </w:rPr>
        <w:t>го аппарата – в любом возрасте.</w:t>
      </w:r>
    </w:p>
    <w:p w:rsidR="008F59E6" w:rsidRDefault="008F59E6" w:rsidP="00906822">
      <w:pPr>
        <w:tabs>
          <w:tab w:val="left" w:pos="1890"/>
        </w:tabs>
        <w:spacing w:after="0"/>
        <w:jc w:val="center"/>
        <w:rPr>
          <w:rFonts w:ascii="Times New Roman" w:hAnsi="Times New Roman" w:cs="Times New Roman"/>
          <w:b/>
          <w:sz w:val="28"/>
          <w:szCs w:val="28"/>
        </w:rPr>
      </w:pPr>
    </w:p>
    <w:p w:rsidR="005367A2" w:rsidRDefault="00006964" w:rsidP="00906822">
      <w:pPr>
        <w:tabs>
          <w:tab w:val="left" w:pos="1890"/>
        </w:tabs>
        <w:spacing w:after="0"/>
        <w:jc w:val="center"/>
        <w:rPr>
          <w:rFonts w:ascii="Times New Roman" w:hAnsi="Times New Roman" w:cs="Times New Roman"/>
          <w:b/>
          <w:sz w:val="28"/>
          <w:szCs w:val="28"/>
        </w:rPr>
      </w:pPr>
      <w:r w:rsidRPr="00006964">
        <w:rPr>
          <w:rFonts w:ascii="Times New Roman" w:hAnsi="Times New Roman" w:cs="Times New Roman"/>
          <w:b/>
          <w:sz w:val="28"/>
          <w:szCs w:val="28"/>
        </w:rPr>
        <w:t>Консультирование</w:t>
      </w:r>
    </w:p>
    <w:p w:rsidR="00006964" w:rsidRDefault="00006964" w:rsidP="00006964">
      <w:pPr>
        <w:tabs>
          <w:tab w:val="left" w:pos="1890"/>
        </w:tabs>
        <w:spacing w:after="0"/>
        <w:jc w:val="center"/>
        <w:rPr>
          <w:rFonts w:ascii="Times New Roman" w:hAnsi="Times New Roman" w:cs="Times New Roman"/>
          <w:b/>
          <w:sz w:val="28"/>
          <w:szCs w:val="28"/>
        </w:rPr>
      </w:pPr>
    </w:p>
    <w:p w:rsidR="00006964" w:rsidRDefault="008F59E6" w:rsidP="00006964">
      <w:pPr>
        <w:tabs>
          <w:tab w:val="left" w:pos="1890"/>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06964" w:rsidRPr="00006964">
        <w:rPr>
          <w:rFonts w:ascii="Times New Roman" w:hAnsi="Times New Roman" w:cs="Times New Roman"/>
          <w:sz w:val="28"/>
          <w:szCs w:val="28"/>
        </w:rPr>
        <w:t>Учителем-логопедом организуется как индивидуальное, так и групповое консультирование родителей</w:t>
      </w:r>
      <w:r w:rsidR="00006964">
        <w:rPr>
          <w:rFonts w:ascii="Times New Roman" w:hAnsi="Times New Roman" w:cs="Times New Roman"/>
          <w:sz w:val="28"/>
          <w:szCs w:val="28"/>
        </w:rPr>
        <w:t>. Консультирование предполагает работу с запросом родителей или педагогов с обязательной разработкой соответствующих рекомендаций.</w:t>
      </w:r>
    </w:p>
    <w:p w:rsidR="00006964" w:rsidRDefault="008F59E6" w:rsidP="00006964">
      <w:pPr>
        <w:tabs>
          <w:tab w:val="left" w:pos="1890"/>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06964">
        <w:rPr>
          <w:rFonts w:ascii="Times New Roman" w:hAnsi="Times New Roman" w:cs="Times New Roman"/>
          <w:sz w:val="28"/>
          <w:szCs w:val="28"/>
        </w:rPr>
        <w:t>На индивидуальных консультациях родителям воспитанников учитель-логопед сообщает результаты диагностического обследования речи детей, дает ответы на запросы родителей по поводу организации воспитания, обучения и развития ребенка с нарушениями речи. Родители постоянно информируются о достижениях ребенка в речевом развитии.</w:t>
      </w:r>
    </w:p>
    <w:p w:rsidR="00006964" w:rsidRDefault="008F59E6" w:rsidP="00006964">
      <w:pPr>
        <w:tabs>
          <w:tab w:val="left" w:pos="1890"/>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06964">
        <w:rPr>
          <w:rFonts w:ascii="Times New Roman" w:hAnsi="Times New Roman" w:cs="Times New Roman"/>
          <w:sz w:val="28"/>
          <w:szCs w:val="28"/>
        </w:rPr>
        <w:t>Групповые консультации проводятся при условии, что у нескольких родителей появляется общий запрос на логопедическую помощь специалиста. Даются рекомендации по коррекции и развитии детской речи.</w:t>
      </w:r>
    </w:p>
    <w:p w:rsidR="005878E9" w:rsidRDefault="008F59E6" w:rsidP="00006964">
      <w:pPr>
        <w:tabs>
          <w:tab w:val="left" w:pos="1890"/>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878E9">
        <w:rPr>
          <w:rFonts w:ascii="Times New Roman" w:hAnsi="Times New Roman" w:cs="Times New Roman"/>
          <w:sz w:val="28"/>
          <w:szCs w:val="28"/>
        </w:rPr>
        <w:t>Консультации учителем – логопедом проводятся</w:t>
      </w:r>
      <w:r w:rsidR="00006964">
        <w:rPr>
          <w:rFonts w:ascii="Times New Roman" w:hAnsi="Times New Roman" w:cs="Times New Roman"/>
          <w:sz w:val="28"/>
          <w:szCs w:val="28"/>
        </w:rPr>
        <w:t xml:space="preserve"> также для всех желающих</w:t>
      </w:r>
      <w:r w:rsidR="005878E9">
        <w:rPr>
          <w:rFonts w:ascii="Times New Roman" w:hAnsi="Times New Roman" w:cs="Times New Roman"/>
          <w:sz w:val="28"/>
          <w:szCs w:val="28"/>
        </w:rPr>
        <w:t xml:space="preserve"> получить логопедическую помощь в рамках служб «Консультативного пункта» и «Телефона доверия». Круг вопросов касается профилактики нарушений письменной и устной речи, дифференциации возрастного и индивидуального в развитии речи конкретного ребенка. Даются рекомендации по развитию детской речи.</w:t>
      </w:r>
    </w:p>
    <w:p w:rsidR="005878E9" w:rsidRDefault="008F59E6" w:rsidP="00006964">
      <w:pPr>
        <w:tabs>
          <w:tab w:val="left" w:pos="1890"/>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878E9">
        <w:rPr>
          <w:rFonts w:ascii="Times New Roman" w:hAnsi="Times New Roman" w:cs="Times New Roman"/>
          <w:sz w:val="28"/>
          <w:szCs w:val="28"/>
        </w:rPr>
        <w:t>Консультирование педагогов также проводится в индивидуальной или групповой форме. В итоге происходит выработка</w:t>
      </w:r>
      <w:r w:rsidR="00670FF3">
        <w:rPr>
          <w:rFonts w:ascii="Times New Roman" w:hAnsi="Times New Roman" w:cs="Times New Roman"/>
          <w:sz w:val="28"/>
          <w:szCs w:val="28"/>
        </w:rPr>
        <w:t xml:space="preserve"> общих подходов к работе с конкретным воспитанником и его семьей.</w:t>
      </w:r>
    </w:p>
    <w:p w:rsidR="00670FF3" w:rsidRDefault="00670FF3" w:rsidP="00006964">
      <w:pPr>
        <w:tabs>
          <w:tab w:val="left" w:pos="1890"/>
        </w:tabs>
        <w:spacing w:after="0"/>
        <w:jc w:val="both"/>
        <w:rPr>
          <w:rFonts w:ascii="Times New Roman" w:hAnsi="Times New Roman" w:cs="Times New Roman"/>
          <w:sz w:val="28"/>
          <w:szCs w:val="28"/>
        </w:rPr>
      </w:pPr>
    </w:p>
    <w:p w:rsidR="00670FF3" w:rsidRDefault="00670FF3" w:rsidP="00670FF3">
      <w:pPr>
        <w:tabs>
          <w:tab w:val="left" w:pos="1890"/>
        </w:tabs>
        <w:spacing w:after="0"/>
        <w:jc w:val="center"/>
        <w:rPr>
          <w:rFonts w:ascii="Times New Roman" w:hAnsi="Times New Roman" w:cs="Times New Roman"/>
          <w:b/>
          <w:sz w:val="28"/>
          <w:szCs w:val="28"/>
        </w:rPr>
      </w:pPr>
      <w:r w:rsidRPr="00670FF3">
        <w:rPr>
          <w:rFonts w:ascii="Times New Roman" w:hAnsi="Times New Roman" w:cs="Times New Roman"/>
          <w:b/>
          <w:sz w:val="28"/>
          <w:szCs w:val="28"/>
        </w:rPr>
        <w:t>Взаимодействие с педагогическим коллективом</w:t>
      </w:r>
    </w:p>
    <w:p w:rsidR="00670FF3" w:rsidRDefault="00670FF3" w:rsidP="00670FF3">
      <w:pPr>
        <w:tabs>
          <w:tab w:val="left" w:pos="1890"/>
        </w:tabs>
        <w:spacing w:after="0"/>
        <w:jc w:val="center"/>
        <w:rPr>
          <w:rFonts w:ascii="Times New Roman" w:hAnsi="Times New Roman" w:cs="Times New Roman"/>
          <w:b/>
          <w:sz w:val="28"/>
          <w:szCs w:val="28"/>
        </w:rPr>
      </w:pPr>
    </w:p>
    <w:p w:rsidR="00670FF3" w:rsidRDefault="008F59E6" w:rsidP="00670FF3">
      <w:pPr>
        <w:tabs>
          <w:tab w:val="left" w:pos="1890"/>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70FF3">
        <w:rPr>
          <w:rFonts w:ascii="Times New Roman" w:hAnsi="Times New Roman" w:cs="Times New Roman"/>
          <w:sz w:val="28"/>
          <w:szCs w:val="28"/>
        </w:rPr>
        <w:t>Развитие речи детей – это общая задача всего педагогического коллектива. Несогласованность требований взрослых к речи детей, неадекватный выбор способа общения с ребенком могут стать факторами, запускающими или отягощающими его речевые проблемы.</w:t>
      </w:r>
    </w:p>
    <w:p w:rsidR="008A7B42" w:rsidRPr="008A7B42" w:rsidRDefault="008F59E6" w:rsidP="008A7B42">
      <w:pPr>
        <w:tabs>
          <w:tab w:val="left" w:pos="6135"/>
        </w:tabs>
        <w:spacing w:after="0"/>
        <w:jc w:val="both"/>
        <w:rPr>
          <w:rFonts w:ascii="Times New Roman" w:hAnsi="Times New Roman" w:cs="Times New Roman"/>
          <w:sz w:val="28"/>
          <w:szCs w:val="28"/>
        </w:rPr>
      </w:pPr>
      <w:r w:rsidRPr="008A7B42">
        <w:rPr>
          <w:rFonts w:ascii="Times New Roman" w:hAnsi="Times New Roman" w:cs="Times New Roman"/>
          <w:sz w:val="28"/>
          <w:szCs w:val="28"/>
        </w:rPr>
        <w:lastRenderedPageBreak/>
        <w:t xml:space="preserve">    </w:t>
      </w:r>
      <w:r w:rsidR="00670FF3" w:rsidRPr="008A7B42">
        <w:rPr>
          <w:rFonts w:ascii="Times New Roman" w:hAnsi="Times New Roman" w:cs="Times New Roman"/>
          <w:sz w:val="28"/>
          <w:szCs w:val="28"/>
        </w:rPr>
        <w:t xml:space="preserve">Достижение положительного результата работы учителя-логопеда предполагает реализацию комплексного подхода в деятельности специалистов </w:t>
      </w:r>
      <w:r w:rsidR="008A7B42" w:rsidRPr="008A7B42">
        <w:rPr>
          <w:rFonts w:ascii="Times New Roman" w:hAnsi="Times New Roman" w:cs="Times New Roman"/>
          <w:sz w:val="28"/>
          <w:szCs w:val="28"/>
        </w:rPr>
        <w:t>ОСГБУ «</w:t>
      </w:r>
      <w:proofErr w:type="spellStart"/>
      <w:r w:rsidR="008A7B42" w:rsidRPr="008A7B42">
        <w:rPr>
          <w:rFonts w:ascii="Times New Roman" w:hAnsi="Times New Roman" w:cs="Times New Roman"/>
          <w:sz w:val="28"/>
          <w:szCs w:val="28"/>
        </w:rPr>
        <w:t>СРЦдН</w:t>
      </w:r>
      <w:proofErr w:type="spellEnd"/>
      <w:r w:rsidR="008A7B42" w:rsidRPr="008A7B42">
        <w:rPr>
          <w:rFonts w:ascii="Times New Roman" w:hAnsi="Times New Roman" w:cs="Times New Roman"/>
          <w:sz w:val="28"/>
          <w:szCs w:val="28"/>
        </w:rPr>
        <w:t xml:space="preserve"> </w:t>
      </w:r>
      <w:proofErr w:type="spellStart"/>
      <w:r w:rsidR="008A7B42" w:rsidRPr="008A7B42">
        <w:rPr>
          <w:rFonts w:ascii="Times New Roman" w:hAnsi="Times New Roman" w:cs="Times New Roman"/>
          <w:sz w:val="28"/>
          <w:szCs w:val="28"/>
        </w:rPr>
        <w:t>Ивнянского</w:t>
      </w:r>
      <w:proofErr w:type="spellEnd"/>
      <w:r w:rsidR="008A7B42" w:rsidRPr="008A7B42">
        <w:rPr>
          <w:rFonts w:ascii="Times New Roman" w:hAnsi="Times New Roman" w:cs="Times New Roman"/>
          <w:sz w:val="28"/>
          <w:szCs w:val="28"/>
        </w:rPr>
        <w:t xml:space="preserve"> района» </w:t>
      </w:r>
    </w:p>
    <w:p w:rsidR="00670FF3" w:rsidRDefault="00670FF3" w:rsidP="00670FF3">
      <w:pPr>
        <w:tabs>
          <w:tab w:val="left" w:pos="1890"/>
        </w:tabs>
        <w:spacing w:after="0"/>
        <w:jc w:val="both"/>
        <w:rPr>
          <w:rFonts w:ascii="Times New Roman" w:hAnsi="Times New Roman" w:cs="Times New Roman"/>
          <w:sz w:val="28"/>
          <w:szCs w:val="28"/>
        </w:rPr>
      </w:pPr>
      <w:r>
        <w:rPr>
          <w:rFonts w:ascii="Times New Roman" w:hAnsi="Times New Roman" w:cs="Times New Roman"/>
          <w:sz w:val="28"/>
          <w:szCs w:val="28"/>
        </w:rPr>
        <w:t>: учителя-логопеда, воспитателей, педагогов-психологов, музыкального руководителя и социального педагога. Только систематическое взаимодействие специалистов по проблемам профилактики и коррекции нарушений речи позволяет индивидуализировать процесс сопровождения ребенка с учетом следующих показателей: психологического возраста, специфики этапа развития речи, выявленной речевой и неречевой симптоматики нарушений, особенностей образовательных и социальных условий развития конкретного воспитанника.</w:t>
      </w:r>
    </w:p>
    <w:p w:rsidR="00670FF3" w:rsidRDefault="008F59E6" w:rsidP="00670FF3">
      <w:pPr>
        <w:tabs>
          <w:tab w:val="left" w:pos="1890"/>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70FF3">
        <w:rPr>
          <w:rFonts w:ascii="Times New Roman" w:hAnsi="Times New Roman" w:cs="Times New Roman"/>
          <w:sz w:val="28"/>
          <w:szCs w:val="28"/>
        </w:rPr>
        <w:t>Комплексный подход к профилактике речевых нарушений у воспитанников предполагает такую организацию взаимодействия педагогов, при которой создаются</w:t>
      </w:r>
      <w:r w:rsidR="00F7526F">
        <w:rPr>
          <w:rFonts w:ascii="Times New Roman" w:hAnsi="Times New Roman" w:cs="Times New Roman"/>
          <w:sz w:val="28"/>
          <w:szCs w:val="28"/>
        </w:rPr>
        <w:t xml:space="preserve"> условия для оптимального речевого развития ребенка. К таким условиям относятся:</w:t>
      </w:r>
    </w:p>
    <w:p w:rsidR="00F7526F" w:rsidRDefault="00F7526F" w:rsidP="00670FF3">
      <w:pPr>
        <w:tabs>
          <w:tab w:val="left" w:pos="1890"/>
        </w:tabs>
        <w:spacing w:after="0"/>
        <w:jc w:val="both"/>
        <w:rPr>
          <w:rFonts w:ascii="Times New Roman" w:hAnsi="Times New Roman" w:cs="Times New Roman"/>
          <w:sz w:val="28"/>
          <w:szCs w:val="28"/>
        </w:rPr>
      </w:pPr>
      <w:r>
        <w:rPr>
          <w:rFonts w:ascii="Times New Roman" w:hAnsi="Times New Roman" w:cs="Times New Roman"/>
          <w:sz w:val="28"/>
          <w:szCs w:val="28"/>
        </w:rPr>
        <w:t>- речевая среда, содержащая образцы правильного использования языка как средства общения и познания;</w:t>
      </w:r>
    </w:p>
    <w:p w:rsidR="00F7526F" w:rsidRDefault="00F7526F" w:rsidP="00670FF3">
      <w:pPr>
        <w:tabs>
          <w:tab w:val="left" w:pos="1890"/>
        </w:tabs>
        <w:spacing w:after="0"/>
        <w:jc w:val="both"/>
        <w:rPr>
          <w:rFonts w:ascii="Times New Roman" w:hAnsi="Times New Roman" w:cs="Times New Roman"/>
          <w:sz w:val="28"/>
          <w:szCs w:val="28"/>
        </w:rPr>
      </w:pPr>
      <w:r>
        <w:rPr>
          <w:rFonts w:ascii="Times New Roman" w:hAnsi="Times New Roman" w:cs="Times New Roman"/>
          <w:sz w:val="28"/>
          <w:szCs w:val="28"/>
        </w:rPr>
        <w:t>- организация таких форм детской деятельности, в которых активизируются функции и процессы, находящиеся в основе речевого развития: психомоторные, познавательные, эмоциональные;</w:t>
      </w:r>
    </w:p>
    <w:p w:rsidR="00F7526F" w:rsidRDefault="00F7526F" w:rsidP="00670FF3">
      <w:pPr>
        <w:tabs>
          <w:tab w:val="left" w:pos="1890"/>
        </w:tabs>
        <w:spacing w:after="0"/>
        <w:jc w:val="both"/>
        <w:rPr>
          <w:rFonts w:ascii="Times New Roman" w:hAnsi="Times New Roman" w:cs="Times New Roman"/>
          <w:sz w:val="28"/>
          <w:szCs w:val="28"/>
        </w:rPr>
      </w:pPr>
      <w:r>
        <w:rPr>
          <w:rFonts w:ascii="Times New Roman" w:hAnsi="Times New Roman" w:cs="Times New Roman"/>
          <w:sz w:val="28"/>
          <w:szCs w:val="28"/>
        </w:rPr>
        <w:t>-обогащение содержания самой деятельности детей, что составляет основу содержания речи;</w:t>
      </w:r>
    </w:p>
    <w:p w:rsidR="00F7526F" w:rsidRDefault="00F7526F" w:rsidP="00670FF3">
      <w:pPr>
        <w:tabs>
          <w:tab w:val="left" w:pos="1890"/>
        </w:tabs>
        <w:spacing w:after="0"/>
        <w:jc w:val="both"/>
        <w:rPr>
          <w:rFonts w:ascii="Times New Roman" w:hAnsi="Times New Roman" w:cs="Times New Roman"/>
          <w:sz w:val="28"/>
          <w:szCs w:val="28"/>
        </w:rPr>
      </w:pPr>
      <w:r>
        <w:rPr>
          <w:rFonts w:ascii="Times New Roman" w:hAnsi="Times New Roman" w:cs="Times New Roman"/>
          <w:sz w:val="28"/>
          <w:szCs w:val="28"/>
        </w:rPr>
        <w:t>- систематическое развитие предпосылок речевого развития;</w:t>
      </w:r>
    </w:p>
    <w:p w:rsidR="00F7526F" w:rsidRDefault="00F7526F" w:rsidP="00670FF3">
      <w:pPr>
        <w:tabs>
          <w:tab w:val="left" w:pos="1890"/>
        </w:tabs>
        <w:spacing w:after="0"/>
        <w:jc w:val="both"/>
        <w:rPr>
          <w:rFonts w:ascii="Times New Roman" w:hAnsi="Times New Roman" w:cs="Times New Roman"/>
          <w:sz w:val="28"/>
          <w:szCs w:val="28"/>
        </w:rPr>
      </w:pPr>
      <w:r>
        <w:rPr>
          <w:rFonts w:ascii="Times New Roman" w:hAnsi="Times New Roman" w:cs="Times New Roman"/>
          <w:sz w:val="28"/>
          <w:szCs w:val="28"/>
        </w:rPr>
        <w:t>- развитие предпосылок учебной деятельности.</w:t>
      </w:r>
    </w:p>
    <w:p w:rsidR="00F7526F" w:rsidRDefault="00F7526F" w:rsidP="00670FF3">
      <w:pPr>
        <w:tabs>
          <w:tab w:val="left" w:pos="1890"/>
        </w:tabs>
        <w:spacing w:after="0"/>
        <w:jc w:val="both"/>
        <w:rPr>
          <w:rFonts w:ascii="Times New Roman" w:hAnsi="Times New Roman" w:cs="Times New Roman"/>
          <w:sz w:val="28"/>
          <w:szCs w:val="28"/>
        </w:rPr>
      </w:pPr>
      <w:r>
        <w:rPr>
          <w:rFonts w:ascii="Times New Roman" w:hAnsi="Times New Roman" w:cs="Times New Roman"/>
          <w:sz w:val="28"/>
          <w:szCs w:val="28"/>
        </w:rPr>
        <w:t>Задачами комплексного подхода в работе педагогов к коррекции речи выступают:</w:t>
      </w:r>
    </w:p>
    <w:p w:rsidR="00F7526F" w:rsidRDefault="00F7526F" w:rsidP="00670FF3">
      <w:pPr>
        <w:tabs>
          <w:tab w:val="left" w:pos="1890"/>
        </w:tabs>
        <w:spacing w:after="0"/>
        <w:jc w:val="both"/>
        <w:rPr>
          <w:rFonts w:ascii="Times New Roman" w:hAnsi="Times New Roman" w:cs="Times New Roman"/>
          <w:sz w:val="28"/>
          <w:szCs w:val="28"/>
        </w:rPr>
      </w:pPr>
      <w:r>
        <w:rPr>
          <w:rFonts w:ascii="Times New Roman" w:hAnsi="Times New Roman" w:cs="Times New Roman"/>
          <w:sz w:val="28"/>
          <w:szCs w:val="28"/>
        </w:rPr>
        <w:t>- закрепление речевых навыков,</w:t>
      </w:r>
    </w:p>
    <w:p w:rsidR="00F7526F" w:rsidRDefault="00F7526F" w:rsidP="00670FF3">
      <w:pPr>
        <w:tabs>
          <w:tab w:val="left" w:pos="1890"/>
        </w:tabs>
        <w:spacing w:after="0"/>
        <w:jc w:val="both"/>
        <w:rPr>
          <w:rFonts w:ascii="Times New Roman" w:hAnsi="Times New Roman" w:cs="Times New Roman"/>
          <w:sz w:val="28"/>
          <w:szCs w:val="28"/>
        </w:rPr>
      </w:pPr>
      <w:r>
        <w:rPr>
          <w:rFonts w:ascii="Times New Roman" w:hAnsi="Times New Roman" w:cs="Times New Roman"/>
          <w:sz w:val="28"/>
          <w:szCs w:val="28"/>
        </w:rPr>
        <w:t>-преодоление вторичных нарушений, обусловленных проблемами в развитии речи,</w:t>
      </w:r>
    </w:p>
    <w:p w:rsidR="00F7526F" w:rsidRDefault="00F7526F" w:rsidP="00670FF3">
      <w:pPr>
        <w:tabs>
          <w:tab w:val="left" w:pos="1890"/>
        </w:tabs>
        <w:spacing w:after="0"/>
        <w:jc w:val="both"/>
        <w:rPr>
          <w:rFonts w:ascii="Times New Roman" w:hAnsi="Times New Roman" w:cs="Times New Roman"/>
          <w:sz w:val="28"/>
          <w:szCs w:val="28"/>
        </w:rPr>
      </w:pPr>
      <w:r>
        <w:rPr>
          <w:rFonts w:ascii="Times New Roman" w:hAnsi="Times New Roman" w:cs="Times New Roman"/>
          <w:sz w:val="28"/>
          <w:szCs w:val="28"/>
        </w:rPr>
        <w:t>- повышения качества образовательных достижений воспитанников.</w:t>
      </w:r>
    </w:p>
    <w:p w:rsidR="00F7526F" w:rsidRDefault="00F7526F" w:rsidP="00F7526F">
      <w:pPr>
        <w:tabs>
          <w:tab w:val="left" w:pos="1890"/>
        </w:tabs>
        <w:spacing w:after="0"/>
        <w:jc w:val="center"/>
        <w:rPr>
          <w:rFonts w:ascii="Times New Roman" w:hAnsi="Times New Roman" w:cs="Times New Roman"/>
          <w:b/>
          <w:sz w:val="28"/>
          <w:szCs w:val="28"/>
        </w:rPr>
      </w:pPr>
    </w:p>
    <w:p w:rsidR="00B8473F" w:rsidRDefault="00F7526F" w:rsidP="00E5521E">
      <w:pPr>
        <w:tabs>
          <w:tab w:val="left" w:pos="1890"/>
        </w:tabs>
        <w:spacing w:after="0" w:line="276" w:lineRule="auto"/>
        <w:jc w:val="center"/>
        <w:rPr>
          <w:rFonts w:ascii="Times New Roman" w:hAnsi="Times New Roman" w:cs="Times New Roman"/>
          <w:b/>
          <w:sz w:val="28"/>
          <w:szCs w:val="28"/>
        </w:rPr>
      </w:pPr>
      <w:r w:rsidRPr="00E5521E">
        <w:rPr>
          <w:rFonts w:ascii="Times New Roman" w:hAnsi="Times New Roman" w:cs="Times New Roman"/>
          <w:b/>
          <w:sz w:val="28"/>
          <w:szCs w:val="28"/>
        </w:rPr>
        <w:t>Модель взаимодействия учителя-</w:t>
      </w:r>
      <w:r w:rsidR="00E052D8" w:rsidRPr="00E5521E">
        <w:rPr>
          <w:rFonts w:ascii="Times New Roman" w:hAnsi="Times New Roman" w:cs="Times New Roman"/>
          <w:b/>
          <w:sz w:val="28"/>
          <w:szCs w:val="28"/>
        </w:rPr>
        <w:t xml:space="preserve"> </w:t>
      </w:r>
      <w:r w:rsidR="00E5521E" w:rsidRPr="00E5521E">
        <w:rPr>
          <w:rFonts w:ascii="Times New Roman" w:hAnsi="Times New Roman" w:cs="Times New Roman"/>
          <w:b/>
          <w:sz w:val="28"/>
          <w:szCs w:val="28"/>
        </w:rPr>
        <w:t>логопеда с воспитателями</w:t>
      </w:r>
    </w:p>
    <w:p w:rsidR="00E5521E" w:rsidRPr="00E5521E" w:rsidRDefault="00E5521E" w:rsidP="00E5521E">
      <w:pPr>
        <w:tabs>
          <w:tab w:val="left" w:pos="1890"/>
        </w:tabs>
        <w:spacing w:after="0" w:line="276" w:lineRule="auto"/>
        <w:jc w:val="center"/>
        <w:rPr>
          <w:rFonts w:ascii="Times New Roman" w:hAnsi="Times New Roman" w:cs="Times New Roman"/>
          <w:b/>
          <w:sz w:val="28"/>
          <w:szCs w:val="28"/>
        </w:rPr>
      </w:pPr>
    </w:p>
    <w:p w:rsidR="00E5521E" w:rsidRDefault="00E5521E" w:rsidP="00906822">
      <w:pPr>
        <w:spacing w:after="0" w:line="276" w:lineRule="auto"/>
        <w:ind w:firstLine="708"/>
        <w:rPr>
          <w:rFonts w:ascii="Times New Roman" w:hAnsi="Times New Roman" w:cs="Times New Roman"/>
          <w:sz w:val="28"/>
          <w:szCs w:val="28"/>
        </w:rPr>
      </w:pPr>
      <w:r>
        <w:rPr>
          <w:rFonts w:ascii="Times New Roman" w:hAnsi="Times New Roman" w:cs="Times New Roman"/>
          <w:sz w:val="28"/>
          <w:szCs w:val="28"/>
        </w:rPr>
        <w:t>В сравнительном контексте практика совместной деятельности учителя – логопеда и воспитателя представлена следующим образом:</w:t>
      </w:r>
    </w:p>
    <w:p w:rsidR="00C518FB" w:rsidRDefault="00906822" w:rsidP="00906822">
      <w:pPr>
        <w:pStyle w:val="a3"/>
        <w:tabs>
          <w:tab w:val="left" w:pos="1110"/>
          <w:tab w:val="left" w:pos="2550"/>
        </w:tabs>
        <w:spacing w:after="0" w:line="276"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E5521E">
        <w:rPr>
          <w:rFonts w:ascii="Times New Roman" w:hAnsi="Times New Roman" w:cs="Times New Roman"/>
          <w:sz w:val="28"/>
          <w:szCs w:val="28"/>
        </w:rPr>
        <w:t>Воспитатель</w:t>
      </w:r>
      <w:r w:rsidR="00C518FB">
        <w:rPr>
          <w:rFonts w:ascii="Times New Roman" w:hAnsi="Times New Roman" w:cs="Times New Roman"/>
          <w:sz w:val="28"/>
          <w:szCs w:val="28"/>
        </w:rPr>
        <w:t xml:space="preserve"> </w:t>
      </w:r>
      <w:r w:rsidR="00E5521E">
        <w:rPr>
          <w:rFonts w:ascii="Times New Roman" w:hAnsi="Times New Roman" w:cs="Times New Roman"/>
          <w:sz w:val="28"/>
          <w:szCs w:val="28"/>
        </w:rPr>
        <w:t>-</w:t>
      </w:r>
      <w:r w:rsidR="00C518FB" w:rsidRPr="00C518FB">
        <w:rPr>
          <w:rFonts w:ascii="Times New Roman" w:hAnsi="Times New Roman" w:cs="Times New Roman"/>
          <w:sz w:val="28"/>
          <w:szCs w:val="28"/>
        </w:rPr>
        <w:t xml:space="preserve"> </w:t>
      </w:r>
      <w:r w:rsidR="00C518FB">
        <w:rPr>
          <w:rFonts w:ascii="Times New Roman" w:hAnsi="Times New Roman" w:cs="Times New Roman"/>
          <w:sz w:val="28"/>
          <w:szCs w:val="28"/>
        </w:rPr>
        <w:t xml:space="preserve">замечает проблемы </w:t>
      </w:r>
      <w:proofErr w:type="gramStart"/>
      <w:r w:rsidR="00C518FB">
        <w:rPr>
          <w:rFonts w:ascii="Times New Roman" w:hAnsi="Times New Roman" w:cs="Times New Roman"/>
          <w:sz w:val="28"/>
          <w:szCs w:val="28"/>
        </w:rPr>
        <w:t>в  развитии</w:t>
      </w:r>
      <w:proofErr w:type="gramEnd"/>
      <w:r w:rsidR="00C518FB">
        <w:rPr>
          <w:rFonts w:ascii="Times New Roman" w:hAnsi="Times New Roman" w:cs="Times New Roman"/>
          <w:sz w:val="28"/>
          <w:szCs w:val="28"/>
        </w:rPr>
        <w:t xml:space="preserve"> детей и своевременно информирует учителя – логопеда о проблемах в развитии речи конкретных детей,  создает условия для развития всех сторон речи в пределах возрастной нормы, формирует общие предпосылки для речевого развития: фонематические процессы, крупную, мелкую и речевую моторику,  обогащает содержание детской речи;</w:t>
      </w:r>
    </w:p>
    <w:p w:rsidR="00C518FB" w:rsidRDefault="00C518FB" w:rsidP="00C518FB">
      <w:pPr>
        <w:pStyle w:val="a3"/>
        <w:tabs>
          <w:tab w:val="left" w:pos="1110"/>
          <w:tab w:val="left" w:pos="2550"/>
        </w:tabs>
        <w:spacing w:after="0" w:line="276" w:lineRule="auto"/>
        <w:ind w:left="0" w:firstLine="795"/>
        <w:jc w:val="both"/>
        <w:rPr>
          <w:rFonts w:ascii="Times New Roman" w:hAnsi="Times New Roman" w:cs="Times New Roman"/>
          <w:sz w:val="28"/>
          <w:szCs w:val="28"/>
        </w:rPr>
      </w:pPr>
      <w:r>
        <w:rPr>
          <w:rFonts w:ascii="Times New Roman" w:hAnsi="Times New Roman" w:cs="Times New Roman"/>
          <w:sz w:val="28"/>
          <w:szCs w:val="28"/>
        </w:rPr>
        <w:lastRenderedPageBreak/>
        <w:t>Учитель – логопед – диагностирует уровень развития речи воспитанников; дифференцирует категории детей по специфике нарушений речи и структуре речевого нарушения; осуществляет коррекцию нарушенных сторон речи.</w:t>
      </w:r>
    </w:p>
    <w:p w:rsidR="00B8473F" w:rsidRDefault="00C518FB" w:rsidP="00C518FB">
      <w:pPr>
        <w:pStyle w:val="a3"/>
        <w:tabs>
          <w:tab w:val="left" w:pos="1110"/>
          <w:tab w:val="left" w:pos="2550"/>
        </w:tabs>
        <w:spacing w:after="0" w:line="276" w:lineRule="auto"/>
        <w:ind w:left="0" w:firstLine="795"/>
        <w:jc w:val="both"/>
        <w:rPr>
          <w:rFonts w:ascii="Times New Roman" w:hAnsi="Times New Roman" w:cs="Times New Roman"/>
          <w:sz w:val="28"/>
          <w:szCs w:val="28"/>
        </w:rPr>
      </w:pPr>
      <w:r>
        <w:rPr>
          <w:rFonts w:ascii="Times New Roman" w:hAnsi="Times New Roman" w:cs="Times New Roman"/>
          <w:sz w:val="28"/>
          <w:szCs w:val="28"/>
        </w:rPr>
        <w:t xml:space="preserve">Взаимодействуя </w:t>
      </w:r>
      <w:proofErr w:type="gramStart"/>
      <w:r>
        <w:rPr>
          <w:rFonts w:ascii="Times New Roman" w:hAnsi="Times New Roman" w:cs="Times New Roman"/>
          <w:sz w:val="28"/>
          <w:szCs w:val="28"/>
        </w:rPr>
        <w:t>с воспитателями</w:t>
      </w:r>
      <w:proofErr w:type="gramEnd"/>
      <w:r>
        <w:rPr>
          <w:rFonts w:ascii="Times New Roman" w:hAnsi="Times New Roman" w:cs="Times New Roman"/>
          <w:sz w:val="28"/>
          <w:szCs w:val="28"/>
        </w:rPr>
        <w:t xml:space="preserve"> логопед осуществляет в разных формах: оснащение развивающего и коррекционно-развивающего пространства, проведение интегрированных мероприятий. Совместные интегрированные занятия учителя-логопеда и воспитателя проводятся как обобщающие, итоговые.</w:t>
      </w:r>
    </w:p>
    <w:p w:rsidR="00B8473F" w:rsidRPr="00B8473F" w:rsidRDefault="00B8473F" w:rsidP="00B8473F">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253365</wp:posOffset>
                </wp:positionH>
                <wp:positionV relativeFrom="paragraph">
                  <wp:posOffset>133985</wp:posOffset>
                </wp:positionV>
                <wp:extent cx="5353050" cy="733425"/>
                <wp:effectExtent l="0" t="0" r="19050" b="28575"/>
                <wp:wrapNone/>
                <wp:docPr id="10" name="Прямоугольник 10"/>
                <wp:cNvGraphicFramePr/>
                <a:graphic xmlns:a="http://schemas.openxmlformats.org/drawingml/2006/main">
                  <a:graphicData uri="http://schemas.microsoft.com/office/word/2010/wordprocessingShape">
                    <wps:wsp>
                      <wps:cNvSpPr/>
                      <wps:spPr>
                        <a:xfrm>
                          <a:off x="0" y="0"/>
                          <a:ext cx="5353050" cy="733425"/>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146E68" w:rsidRPr="00B8473F" w:rsidRDefault="00146E68" w:rsidP="00B8473F">
                            <w:pPr>
                              <w:jc w:val="center"/>
                            </w:pPr>
                            <w:r w:rsidRPr="00B8473F">
                              <w:t>Цель: обеспечение преемственности в работе учителя-логопеда и педагогов в образовательном процессе</w:t>
                            </w:r>
                          </w:p>
                          <w:p w:rsidR="00146E68" w:rsidRDefault="00146E68" w:rsidP="00B8473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0" o:spid="_x0000_s1026" style="position:absolute;margin-left:19.95pt;margin-top:10.55pt;width:421.5pt;height:57.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3iAIAADQFAAAOAAAAZHJzL2Uyb0RvYy54bWysVMtuEzEU3SPxD5b3dPKkEHVSRa2KkKo2&#10;okVdOx47GeEXtpOZsEJii8Qn8BFsEI9+w+SPuPY8GpVKIMTGc+/cl++55/rouJQCbZh1uVYp7h/0&#10;MGKK6ixXyxS/vj578gwj54nKiNCKpXjLHD6ePn50VJgJG+iVFhmzCJIoNylMilfem0mSOLpikrgD&#10;bZgCI9dWEg+qXSaZJQVklyIZ9HpPk0LbzFhNmXPw97Q24mnMzzmj/pJzxzwSKYa7+XjaeC7CmUyP&#10;yGRpiVnltLkG+YdbSJIrKNqlOiWeoLXNf0slc2q109wfUC0TzXlOWewBuun37nVztSKGxV4AHGc6&#10;mNz/S0svNnOL8gxmB/AoImFG1efd+92n6kd1u/tQfaluq++7j9XP6mv1DYETIFYYN4HAKzO3jeZA&#10;DO2X3MrwhcZQGVHediiz0iMKP8fD8bA3hmoUbIfD4WgwDkmTu2hjnX/BtERBSLGFKUZwyebc+dq1&#10;dYG4cJu6fpT8VrBwBaFeMQ6dQcV+jI6cYifCog0BNhBKmfJt6egdwnguRBc4+HNg4x9CWeRbF/wX&#10;VbuIWFkr3wXLXGn7UPXsTb9Bi9f+LQJ13wECXy7KZi4LnW1hvlbXxHeGnuWA6Tlxfk4sMB3GANvr&#10;L+HgQhcp1o2E0Urbdw/9D/5AQLBiVMDmpNi9XRPLMBIvFVDzeX80CqsWldH4cACK3bcs9i1qLU80&#10;jKMP74ShUQz+XrQit1rewJLPQlUwEUWhdoqpt61y4uuNhmeCstksusF6GeLP1ZWhLQECZ67LG2JN&#10;QywPlLzQ7ZaRyT1+1b5hNErP1l7zPJIvQFzj2kAPqxnp2zwjYff39eh199hNfwEAAP//AwBQSwME&#10;FAAGAAgAAAAhAAKMhj/fAAAACQEAAA8AAABkcnMvZG93bnJldi54bWxMj8FKw0AQhu+C77CM4KXY&#10;TVKIacymVMGDoLRW6XmbHZOQ7GzIbtr49o4nPc78H/98U2xm24szjr51pCBeRiCQKmdaqhV8fjzf&#10;ZSB80GR07wgVfKOHTXl9VejcuAu94/kQasEl5HOtoAlhyKX0VYNW+6UbkDj7cqPVgcexlmbUFy63&#10;vUyiKJVWt8QXGj3gU4NVd5isgsfj8WX/hnQfdt2i20/DYju+Tkrd3szbBxAB5/AHw68+q0PJTic3&#10;kfGiV7Bar5lUkMQxCM6zLOHFicFVmoIsC/n/g/IHAAD//wMAUEsBAi0AFAAGAAgAAAAhALaDOJL+&#10;AAAA4QEAABMAAAAAAAAAAAAAAAAAAAAAAFtDb250ZW50X1R5cGVzXS54bWxQSwECLQAUAAYACAAA&#10;ACEAOP0h/9YAAACUAQAACwAAAAAAAAAAAAAAAAAvAQAAX3JlbHMvLnJlbHNQSwECLQAUAAYACAAA&#10;ACEA5f/ud4gCAAA0BQAADgAAAAAAAAAAAAAAAAAuAgAAZHJzL2Uyb0RvYy54bWxQSwECLQAUAAYA&#10;CAAAACEAAoyGP98AAAAJAQAADwAAAAAAAAAAAAAAAADiBAAAZHJzL2Rvd25yZXYueG1sUEsFBgAA&#10;AAAEAAQA8wAAAO4FAAAAAA==&#10;" fillcolor="#82a0d7 [2168]" strokecolor="#4472c4 [3208]" strokeweight=".5pt">
                <v:fill color2="#678ccf [2616]" rotate="t" colors="0 #a8b7df;.5 #9aabd9;1 #879ed7" focus="100%" type="gradient">
                  <o:fill v:ext="view" type="gradientUnscaled"/>
                </v:fill>
                <v:textbox>
                  <w:txbxContent>
                    <w:p w:rsidR="00146E68" w:rsidRPr="00B8473F" w:rsidRDefault="00146E68" w:rsidP="00B8473F">
                      <w:pPr>
                        <w:jc w:val="center"/>
                      </w:pPr>
                      <w:r w:rsidRPr="00B8473F">
                        <w:t>Цель: обеспечение преемственности в работе учителя-логопеда и педагогов в образовательном процессе</w:t>
                      </w:r>
                    </w:p>
                    <w:p w:rsidR="00146E68" w:rsidRDefault="00146E68" w:rsidP="00B8473F">
                      <w:pPr>
                        <w:jc w:val="center"/>
                      </w:pPr>
                    </w:p>
                  </w:txbxContent>
                </v:textbox>
              </v:rect>
            </w:pict>
          </mc:Fallback>
        </mc:AlternateContent>
      </w:r>
    </w:p>
    <w:p w:rsidR="00B8473F" w:rsidRPr="00B8473F" w:rsidRDefault="00B8473F" w:rsidP="00B8473F">
      <w:pPr>
        <w:rPr>
          <w:rFonts w:ascii="Times New Roman" w:hAnsi="Times New Roman" w:cs="Times New Roman"/>
          <w:sz w:val="28"/>
          <w:szCs w:val="28"/>
        </w:rPr>
      </w:pPr>
    </w:p>
    <w:p w:rsidR="00B8473F" w:rsidRDefault="00B8473F" w:rsidP="00B8473F">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02BD8514" wp14:editId="3BA70577">
                <wp:simplePos x="0" y="0"/>
                <wp:positionH relativeFrom="column">
                  <wp:posOffset>2920365</wp:posOffset>
                </wp:positionH>
                <wp:positionV relativeFrom="paragraph">
                  <wp:posOffset>231140</wp:posOffset>
                </wp:positionV>
                <wp:extent cx="45719" cy="266700"/>
                <wp:effectExtent l="19050" t="0" r="31115" b="38100"/>
                <wp:wrapNone/>
                <wp:docPr id="4" name="Стрелка вниз 4"/>
                <wp:cNvGraphicFramePr/>
                <a:graphic xmlns:a="http://schemas.openxmlformats.org/drawingml/2006/main">
                  <a:graphicData uri="http://schemas.microsoft.com/office/word/2010/wordprocessingShape">
                    <wps:wsp>
                      <wps:cNvSpPr/>
                      <wps:spPr>
                        <a:xfrm>
                          <a:off x="0" y="0"/>
                          <a:ext cx="45719" cy="2667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28BAD7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 o:spid="_x0000_s1026" type="#_x0000_t67" style="position:absolute;margin-left:229.95pt;margin-top:18.2pt;width:3.6pt;height:2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xO2nAIAACMFAAAOAAAAZHJzL2Uyb0RvYy54bWysVNtqGzEQfS/0H4Tem7WNc1uyDk5MSiEk&#10;gaTkeazVegW6VZK9Tp9K/6R/UAqlpaX/sPmjjrTr3J9K/SDP7Nw0Z87o4HCtJFlx54XRBR1uDSjh&#10;mplS6EVB31+dvNmjxAfQJUijeUFvuKeHk9evDhqb85GpjSy5I5hE+7yxBa1DsHmWeVZzBX7LWK7R&#10;WBmnIKDqFlnpoMHsSmajwWAna4wrrTOMe49fZ52RTlL+quIsnFeV54HIguLdQjpdOufxzCYHkC8c&#10;2Fqw/hrwD7dQIDQWvUs1gwBk6cSzVEowZ7ypwhYzKjNVJRhPPWA3w8GTbi5rsDz1guB4eweT/39p&#10;2dnqwhFRFnRMiQaFI2q/3H6+/dR+b3+3v9qvpP3W/ml/tj/IOILVWJ9jzKW9cL3mUYydryun4j/2&#10;RNYJ4Js7gPk6EIYfx9u7w31KGFpGOzu7g4R/dh9rnQ9vuVEkCgUtTaOnzpkmQQurUx+wKPpv/GI9&#10;b6QoT4SUSXGL+bF0ZAU47+2j/aPZdrw1hjxyk5o0yNZRvAFhgLyrJAQUlUUkvF5QAnKBhGbBpdqP&#10;ov0LRVLxGkrelx7gb1O5c39+i9jFDHzdhaQSMQRyJQIuhRSqoHsx0SaT1NHKE617LOI8uglEaW7K&#10;GxynMx3PvWUnAoucgg8X4JDY2C4uazjHo5IGMTC9RElt3MeXvkd/5BtaKWlwURCfD0twnBL5TiMT&#10;94fjcdyspOCAR6i4h5b5Q4teqmODsxnis2BZEqN/kBuxckZd405PY1U0gWZYu5tErxyHboHxVWB8&#10;Ok1uuE0Wwqm+tCwmjzhFeK/W1+BsT6eANDwzm6WC/AmhOt8Yqc10GUwlEtvuccUJRgU3Mc2yfzXi&#10;qj/Uk9f92zb5CwAA//8DAFBLAwQUAAYACAAAACEArk6ch+EAAAAJAQAADwAAAGRycy9kb3ducmV2&#10;LnhtbEyPy07DMBBF90j8gzVIbBB1CiZtQyYVr65YoBYkWLrxkETE4yh2k5Svx6xgObpH957J15Nt&#10;xUC9bxwjzGcJCOLSmYYrhLfXzeUShA+ajW4dE8KRPKyL05NcZ8aNvKVhFyoRS9hnGqEOocuk9GVN&#10;VvuZ64hj9ul6q0M8+0qaXo+x3LbyKklSaXXDcaHWHT3UVH7tDhbhfvhwL+/Hpw1/qyF9LrfN48XY&#10;IJ6fTXe3IAJN4Q+GX/2oDkV02rsDGy9aBHWzWkUU4TpVICKg0sUcxB5hsVQgi1z+/6D4AQAA//8D&#10;AFBLAQItABQABgAIAAAAIQC2gziS/gAAAOEBAAATAAAAAAAAAAAAAAAAAAAAAABbQ29udGVudF9U&#10;eXBlc10ueG1sUEsBAi0AFAAGAAgAAAAhADj9If/WAAAAlAEAAAsAAAAAAAAAAAAAAAAALwEAAF9y&#10;ZWxzLy5yZWxzUEsBAi0AFAAGAAgAAAAhAPrHE7acAgAAIwUAAA4AAAAAAAAAAAAAAAAALgIAAGRy&#10;cy9lMm9Eb2MueG1sUEsBAi0AFAAGAAgAAAAhAK5OnIfhAAAACQEAAA8AAAAAAAAAAAAAAAAA9gQA&#10;AGRycy9kb3ducmV2LnhtbFBLBQYAAAAABAAEAPMAAAAEBgAAAAA=&#10;" adj="19749" fillcolor="#5b9bd5" strokecolor="#41719c" strokeweight="1pt"/>
            </w:pict>
          </mc:Fallback>
        </mc:AlternateContent>
      </w:r>
    </w:p>
    <w:p w:rsidR="00B8473F" w:rsidRDefault="00B8473F" w:rsidP="00B8473F">
      <w:pPr>
        <w:tabs>
          <w:tab w:val="left" w:pos="3735"/>
        </w:tabs>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28F9B299" wp14:editId="0E45588C">
                <wp:simplePos x="0" y="0"/>
                <wp:positionH relativeFrom="column">
                  <wp:posOffset>2148840</wp:posOffset>
                </wp:positionH>
                <wp:positionV relativeFrom="paragraph">
                  <wp:posOffset>175895</wp:posOffset>
                </wp:positionV>
                <wp:extent cx="1581150" cy="533400"/>
                <wp:effectExtent l="0" t="0" r="19050" b="19050"/>
                <wp:wrapNone/>
                <wp:docPr id="3" name="Прямоугольник 3"/>
                <wp:cNvGraphicFramePr/>
                <a:graphic xmlns:a="http://schemas.openxmlformats.org/drawingml/2006/main">
                  <a:graphicData uri="http://schemas.microsoft.com/office/word/2010/wordprocessingShape">
                    <wps:wsp>
                      <wps:cNvSpPr/>
                      <wps:spPr>
                        <a:xfrm>
                          <a:off x="0" y="0"/>
                          <a:ext cx="1581150" cy="533400"/>
                        </a:xfrm>
                        <a:prstGeom prst="rect">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6350" cap="flat" cmpd="sng" algn="ctr">
                          <a:solidFill>
                            <a:srgbClr val="4472C4"/>
                          </a:solidFill>
                          <a:prstDash val="solid"/>
                          <a:miter lim="800000"/>
                        </a:ln>
                        <a:effectLst/>
                      </wps:spPr>
                      <wps:txbx>
                        <w:txbxContent>
                          <w:p w:rsidR="00146E68" w:rsidRDefault="00146E68" w:rsidP="00B8473F">
                            <w:pPr>
                              <w:jc w:val="center"/>
                            </w:pPr>
                            <w:r>
                              <w:t>Задачи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F9B299" id="Прямоугольник 3" o:spid="_x0000_s1027" style="position:absolute;margin-left:169.2pt;margin-top:13.85pt;width:124.5pt;height:4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FeFQMAAMAGAAAOAAAAZHJzL2Uyb0RvYy54bWysVctq3DAU3Rf6D0L7xvY8kskQTxgmpBTS&#10;JJCUrDWybAtkSZU0j3RV6LbQT+hHdFP6yDd4/qhXsufRdCi0JAtHurqPc19nTk6XlUBzZixXMsXJ&#10;QYwRk1RlXBYpfnN7/mKAkXVEZkQoyVJ8zyw+HT1/drLQQ9ZRpRIZMwicSDtc6BSXzulhFFlasorY&#10;A6WZhMdcmYo4uJoiygxZgPdKRJ04PowWymTaKMqsBelZ84hHwX+eM+qu8twyh0SKAZsLXxO+U/+N&#10;RidkWBiiS05bGOQ/UFSESwi6cXVGHEEzw/9wVXFqlFW5O6CqilSec8pCDpBNEj/K5qYkmoVcoDhW&#10;b8pkn84tvZxfG8SzFHcxkqSCFtWfV+9Xn+of9cPqQ/2lfqi/rz7WP+uv9TfU9fVaaDsEsxt9bdqb&#10;haNPfpmbyv+HtNAy1Ph+U2O2dIiCMOkPkqQPraDw1u92e3FoQrS11sa6l0xVyB9SbKCHobRkfmEd&#10;RATVtUpb8eycC4GMcnfclaFoEKdphwWboGWRVlC3OIitKaYTYdCcwFj0ekedSS/Ixax6rbJGnCQx&#10;/DUDYonbyuP+Ru64dI324VErBHSt94C0sLvRveU/INiJ9DuC7h4ER2vhXxGEpJ4CwvEeCAPv3Vds&#10;DwQQFetmCC4R8QTRh+57E2QpEQyGcG0NGxma6osnJFqk+LAbhoYAR+SCOJifSoOBlQVGRBRAPtSZ&#10;prlK8I3xvk63AHfV/ECdEVs2zbT+qel8xR3wk+BVigcN1sZaSA+NBYZpx9LvRbMJ/uSW02XYq8Q7&#10;8pKpyu5h12BMfZ7IanrOIewFse6aGGAdEAKTuiv45EJBzqo9YVQq826f3OsDGcArRgtgMSjI2xkx&#10;DCPxSsK4Hye9Hrh14dLrH3XgYnZfprsvclZNFGxEEtCFo9d3Yn3MjarugHDHPio8EUkhdlP69jJx&#10;DbsCZVM2Hgc1oDpN3IW80XS9mL7gt8s7YnS75g4I4lKtGY8MH217o+trLtV45lTOAxVs6wpD5y9A&#10;k83eNZTueXj3HrS2PzyjXwAAAP//AwBQSwMEFAAGAAgAAAAhAIHor+LdAAAACgEAAA8AAABkcnMv&#10;ZG93bnJldi54bWxMj8FOwzAMhu9IvENkJG4s7QakKk0nNMSJC3QIiVvWmKaicaomW8vbY07saPvT&#10;7++vtosfxAmn2AfSkK8yEEhtsD11Gt73zzcFiJgMWTMEQg0/GGFbX15UprRhpjc8NakTHEKxNBpc&#10;SmMpZWwdehNXYUTi21eYvEk8Tp20k5k53A9ynWX30pue+IMzI+4ctt/N0Wt4CeopZR+dsvtB5a/z&#10;Z+Nw12h9fbU8PoBIuKR/GP70WR1qdjqEI9koBg2bTXHLqIa1UiAYuCsULw5M5rkCWVfyvEL9CwAA&#10;//8DAFBLAQItABQABgAIAAAAIQC2gziS/gAAAOEBAAATAAAAAAAAAAAAAAAAAAAAAABbQ29udGVu&#10;dF9UeXBlc10ueG1sUEsBAi0AFAAGAAgAAAAhADj9If/WAAAAlAEAAAsAAAAAAAAAAAAAAAAALwEA&#10;AF9yZWxzLy5yZWxzUEsBAi0AFAAGAAgAAAAhAH6dAV4VAwAAwAYAAA4AAAAAAAAAAAAAAAAALgIA&#10;AGRycy9lMm9Eb2MueG1sUEsBAi0AFAAGAAgAAAAhAIHor+LdAAAACgEAAA8AAAAAAAAAAAAAAAAA&#10;bwUAAGRycy9kb3ducmV2LnhtbFBLBQYAAAAABAAEAPMAAAB5BgAAAAA=&#10;" fillcolor="#a8b7df" strokecolor="#4472c4" strokeweight=".5pt">
                <v:fill color2="#879ed7" rotate="t" colors="0 #a8b7df;.5 #9aabd9;1 #879ed7" focus="100%" type="gradient">
                  <o:fill v:ext="view" type="gradientUnscaled"/>
                </v:fill>
                <v:textbox>
                  <w:txbxContent>
                    <w:p w:rsidR="00146E68" w:rsidRDefault="00146E68" w:rsidP="00B8473F">
                      <w:pPr>
                        <w:jc w:val="center"/>
                      </w:pPr>
                      <w:r>
                        <w:t>Задачи</w:t>
                      </w:r>
                    </w:p>
                  </w:txbxContent>
                </v:textbox>
              </v:rect>
            </w:pict>
          </mc:Fallback>
        </mc:AlternateContent>
      </w:r>
      <w:r>
        <w:rPr>
          <w:rFonts w:ascii="Times New Roman" w:hAnsi="Times New Roman" w:cs="Times New Roman"/>
          <w:sz w:val="28"/>
          <w:szCs w:val="28"/>
        </w:rPr>
        <w:tab/>
      </w:r>
    </w:p>
    <w:p w:rsidR="00B8473F" w:rsidRPr="00B8473F" w:rsidRDefault="00B8473F" w:rsidP="00B8473F">
      <w:pPr>
        <w:rPr>
          <w:rFonts w:ascii="Times New Roman" w:hAnsi="Times New Roman" w:cs="Times New Roman"/>
          <w:sz w:val="28"/>
          <w:szCs w:val="28"/>
        </w:rPr>
      </w:pPr>
    </w:p>
    <w:p w:rsidR="00B8473F" w:rsidRDefault="00E052D8" w:rsidP="00B8473F">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1562B8D8" wp14:editId="075A02F9">
                <wp:simplePos x="0" y="0"/>
                <wp:positionH relativeFrom="column">
                  <wp:posOffset>843915</wp:posOffset>
                </wp:positionH>
                <wp:positionV relativeFrom="paragraph">
                  <wp:posOffset>78740</wp:posOffset>
                </wp:positionV>
                <wp:extent cx="1314450" cy="323850"/>
                <wp:effectExtent l="19050" t="0" r="19050" b="76200"/>
                <wp:wrapNone/>
                <wp:docPr id="14" name="Прямая со стрелкой 14"/>
                <wp:cNvGraphicFramePr/>
                <a:graphic xmlns:a="http://schemas.openxmlformats.org/drawingml/2006/main">
                  <a:graphicData uri="http://schemas.microsoft.com/office/word/2010/wordprocessingShape">
                    <wps:wsp>
                      <wps:cNvCnPr/>
                      <wps:spPr>
                        <a:xfrm flipH="1">
                          <a:off x="0" y="0"/>
                          <a:ext cx="1314450" cy="323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0FAE468" id="_x0000_t32" coordsize="21600,21600" o:spt="32" o:oned="t" path="m,l21600,21600e" filled="f">
                <v:path arrowok="t" fillok="f" o:connecttype="none"/>
                <o:lock v:ext="edit" shapetype="t"/>
              </v:shapetype>
              <v:shape id="Прямая со стрелкой 14" o:spid="_x0000_s1026" type="#_x0000_t32" style="position:absolute;margin-left:66.45pt;margin-top:6.2pt;width:103.5pt;height:25.5pt;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4uDAwIAABsEAAAOAAAAZHJzL2Uyb0RvYy54bWysU0uOEzEQ3SNxB8t70p0PaBSlM4sMnwWC&#10;CJgDeNzltCX/ZJt8dgMXmCNwBTYs+GjO0H2jKbuTBgESArEp2e16r+q9ql6c77UiW/BBWlPR8aik&#10;BAy3tTSbil6+efLgjJIQmamZsgYqeoBAz5f37y12bg4T21hVgydIYsJ85yraxOjmRRF4A5qFkXVg&#10;8FFYr1nEq98UtWc7ZNeqmJTlo2Jnfe285RACfr3oH+ky8wsBPL4UIkAkqqLYW8zR53iVYrFcsPnG&#10;M9dIfmyD/UMXmkmDRQeqCxYZeevlL1Racm+DFXHErS6sEJJD1oBqxuVPal43zEHWguYEN9gU/h8t&#10;f7FdeyJrnN2MEsM0zqj90F13N+239mN3Q7p37S2G7n133X5qv7Zf2tv2M8FkdG7nwhwJVmbtj7fg&#10;1j7ZsBdeE6Gke4bE2RiUSvbZ98PgO+wj4fhxPB3PZg9xPBzfppPpGZ6RsOh5Ep/zIT4Fq0k6VDRE&#10;z+SmiStrDI7Y+r4G2z4PsQeeAAmsTIqRSfXY1CQeHGqMXjKzUXCsk1KKJKcXkE/xoKCHvwKBFqVG&#10;s5S8nLBSnmwZrhXjHEwcD0yYnWBCKjUAyz8Dj/kJCnlx/wY8IHJla+IA1tJY/7vqcX9qWfT5Jwd6&#10;3cmCK1sf8mizNbiBeSbHvyWt+I/3DP/+Ty/vAAAA//8DAFBLAwQUAAYACAAAACEAmSLBuOAAAAAJ&#10;AQAADwAAAGRycy9kb3ducmV2LnhtbEyPzU7DMBCE70h9B2srcaMOSVU1IU7FT3OgByQKQhydeEnS&#10;xusodtvw9iwnuO3sjma/yTeT7cUZR985UnC7iEAg1c501Ch4fytv1iB80GR07wgVfKOHTTG7ynVm&#10;3IVe8bwPjeAQ8plW0IYwZFL6ukWr/cINSHz7cqPVgeXYSDPqC4fbXsZRtJJWd8QfWj3gY4v1cX+y&#10;nPJcPqTbw8vneve0sx9VaZttapW6nk/3dyACTuHPDL/4jA4FM1XuRMaLnnUSp2zlIV6CYEOSpLyo&#10;FKySJcgil/8bFD8AAAD//wMAUEsBAi0AFAAGAAgAAAAhALaDOJL+AAAA4QEAABMAAAAAAAAAAAAA&#10;AAAAAAAAAFtDb250ZW50X1R5cGVzXS54bWxQSwECLQAUAAYACAAAACEAOP0h/9YAAACUAQAACwAA&#10;AAAAAAAAAAAAAAAvAQAAX3JlbHMvLnJlbHNQSwECLQAUAAYACAAAACEA2quLgwMCAAAbBAAADgAA&#10;AAAAAAAAAAAAAAAuAgAAZHJzL2Uyb0RvYy54bWxQSwECLQAUAAYACAAAACEAmSLBuOAAAAAJAQAA&#10;DwAAAAAAAAAAAAAAAABdBAAAZHJzL2Rvd25yZXYueG1sUEsFBgAAAAAEAAQA8wAAAGoFAAAAAA==&#10;" strokecolor="#5b9bd5 [3204]" strokeweight=".5pt">
                <v:stroke endarrow="block" joinstyle="miter"/>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2330CF65" wp14:editId="22910D5E">
                <wp:simplePos x="0" y="0"/>
                <wp:positionH relativeFrom="column">
                  <wp:posOffset>3720464</wp:posOffset>
                </wp:positionH>
                <wp:positionV relativeFrom="paragraph">
                  <wp:posOffset>59690</wp:posOffset>
                </wp:positionV>
                <wp:extent cx="1038225" cy="381000"/>
                <wp:effectExtent l="0" t="0" r="66675" b="57150"/>
                <wp:wrapNone/>
                <wp:docPr id="13" name="Прямая со стрелкой 13"/>
                <wp:cNvGraphicFramePr/>
                <a:graphic xmlns:a="http://schemas.openxmlformats.org/drawingml/2006/main">
                  <a:graphicData uri="http://schemas.microsoft.com/office/word/2010/wordprocessingShape">
                    <wps:wsp>
                      <wps:cNvCnPr/>
                      <wps:spPr>
                        <a:xfrm>
                          <a:off x="0" y="0"/>
                          <a:ext cx="1038225" cy="381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AF5C13E" id="Прямая со стрелкой 13" o:spid="_x0000_s1026" type="#_x0000_t32" style="position:absolute;margin-left:292.95pt;margin-top:4.7pt;width:81.75pt;height:30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Dq/gEAABEEAAAOAAAAZHJzL2Uyb0RvYy54bWysU0uO1DAQ3SNxB8t7Okm3QK1Wp2fRA2wQ&#10;tPgcwOPYHUv+qWz6sxu4wByBK7BhwUdzhuRGlJ3uDAIkBGJTieN6r+q9qiwvDkaTnYCgnK1pNSkp&#10;EZa7RtltTd+8fvJgTkmIzDZMOytqehSBXqzu31vu/UJMXet0I4AgiQ2Lva9pG6NfFEXgrTAsTJwX&#10;Fi+lA8MiHmFbNMD2yG50MS3LR8XeQePBcRECfr0cLukq80speHwhZRCR6JpibzFHyPEqxWK1ZIst&#10;MN8qfmqD/UMXhimLRUeqSxYZeQvqFyqjOLjgZJxwZwonpeIia0A1VfmTmlct8yJrQXOCH20K/4+W&#10;P99tgKgGZzejxDKDM+o+9Nf9Tfet+9jfkP5dd4uhf99fd5+6r92X7rb7TDAZndv7sECCtd3A6RT8&#10;BpINBwkmPVEgOWS3j6Pb4hAJx49VOZtPpw8p4Xg3m1dlmcdR3KE9hPhUOEPSS01DBKa2bVw7a3Gw&#10;DqpsOds9CxHrI/AMSKW1TTEypR/bhsSjR2URFLNbLVLzmJ5SiiRiaDu/xaMWA/ylkGhMajSXySsp&#10;1hrIjuEyMc6FjdXIhNkJJpXWI7D8M/CUn6Air+vfgEdEruxsHMFGWQe/qx4P55blkH92YNCdLLhy&#10;zTEPNFuDe5e9Ov0jabF/PGf43Z+8+g4AAP//AwBQSwMEFAAGAAgAAAAhAD8JG7fdAAAACAEAAA8A&#10;AABkcnMvZG93bnJldi54bWxMj0FPwzAMhe9I/IfISNxYyrSNtdSdEBI7ghgc4JY1XlKtcaomawu/&#10;nuzETrb1np6/V24m14qB+tB4RrifZSCIa68bNgifHy93axAhKtaq9UwIPxRgU11flarQfuR3GnbR&#10;iBTCoVAINsaukDLUlpwKM98RJ+3ge6diOnsjda/GFO5aOc+ylXSq4fTBqo6eLdXH3ckhvJmvwc15&#10;28hD/v27Na/6aMeIeHszPT2CiDTFfzOc8RM6VIlp70+sg2gRlutlnqwI+QJE0h8W52WPsEpTVqW8&#10;LFD9AQAA//8DAFBLAQItABQABgAIAAAAIQC2gziS/gAAAOEBAAATAAAAAAAAAAAAAAAAAAAAAABb&#10;Q29udGVudF9UeXBlc10ueG1sUEsBAi0AFAAGAAgAAAAhADj9If/WAAAAlAEAAAsAAAAAAAAAAAAA&#10;AAAALwEAAF9yZWxzLy5yZWxzUEsBAi0AFAAGAAgAAAAhAM9L4Or+AQAAEQQAAA4AAAAAAAAAAAAA&#10;AAAALgIAAGRycy9lMm9Eb2MueG1sUEsBAi0AFAAGAAgAAAAhAD8JG7fdAAAACAEAAA8AAAAAAAAA&#10;AAAAAAAAWAQAAGRycy9kb3ducmV2LnhtbFBLBQYAAAAABAAEAPMAAABiBQAAAAA=&#10;" strokecolor="#5b9bd5 [3204]" strokeweight=".5pt">
                <v:stroke endarrow="block" joinstyle="miter"/>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31BA810D" wp14:editId="5AF5A883">
                <wp:simplePos x="0" y="0"/>
                <wp:positionH relativeFrom="column">
                  <wp:posOffset>2965450</wp:posOffset>
                </wp:positionH>
                <wp:positionV relativeFrom="paragraph">
                  <wp:posOffset>88265</wp:posOffset>
                </wp:positionV>
                <wp:extent cx="45719" cy="342900"/>
                <wp:effectExtent l="19050" t="0" r="31115" b="38100"/>
                <wp:wrapNone/>
                <wp:docPr id="11" name="Стрелка вниз 11"/>
                <wp:cNvGraphicFramePr/>
                <a:graphic xmlns:a="http://schemas.openxmlformats.org/drawingml/2006/main">
                  <a:graphicData uri="http://schemas.microsoft.com/office/word/2010/wordprocessingShape">
                    <wps:wsp>
                      <wps:cNvSpPr/>
                      <wps:spPr>
                        <a:xfrm>
                          <a:off x="0" y="0"/>
                          <a:ext cx="45719" cy="3429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AD78B69" id="Стрелка вниз 11" o:spid="_x0000_s1026" type="#_x0000_t67" style="position:absolute;margin-left:233.5pt;margin-top:6.95pt;width:3.6pt;height:27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RCqlwIAAEwFAAAOAAAAZHJzL2Uyb0RvYy54bWysVM1u1DAQviPxDpbvNNllC3TVbLVqVYRU&#10;tSta1LPr2E0k22Ns72aXE+JNeAOEhEAg3iF9I8ZONq3aigMiB8fjmfnmx994/2CtFVkJ52swBR3t&#10;5JQIw6GszXVB310cP3tFiQ/MlEyBEQXdCE8PZk+f7Dd2KsZQgSqFIwhi/LSxBa1CsNMs87wSmvkd&#10;sMKgUoLTLKDorrPSsQbRtcrGef4ia8CV1gEX3uPpUaeks4QvpeDhTEovAlEFxdxCWl1ar+KazfbZ&#10;9NoxW9W8T4P9Qxaa1QaDDlBHLDCydPUDKF1zBx5k2OGgM5Cy5iLVgNWM8nvVnFfMilQLNsfboU3+&#10;/8Hy09XCkbrEuxtRYpjGO2o/33y6+dh+a3+1P9svpP3a/m5/tN8JWmC7Guun6HVuF66XPG5j7Wvp&#10;dPxjVWSdWrwZWizWgXA8nOy+HO1RwlHzfDLey9MNZLe+1vnwWoAmcVPQEhozdw6a1Fy2OvEBg6L9&#10;1g6FmFCXQtqFjRIxC2XeComVYdBx8k6cEofKkRVDNjDOhQmjTlWxUnTHuzl+sU4MMngkKQFGZFkr&#10;NWD3AJGvD7E7mN4+uopEycE5/1tinfPgkSKDCYOzrg24xwAUVtVH7uy3TepaE7t0BeUG791BNxDe&#10;8uMaG37CfFgwhxOAs4JTHc5wkQqagkK/o6QC9+Gx82iPxEQtJQ1OVEH9+yVzghL1xiBl90aTSRzB&#10;JCAPxii4u5qruxqz1IeA14SsxOzSNtoHtd1KB/oSh38eo6KKGY6xC8qD2wqHoZt0fD64mM+TGY6d&#10;ZeHEnFsewWNXI5cu1pfM2Z51Adl6CtvpY9N7vOtso6eB+TKArBMpb/va9xtHNhGnf17im3BXTla3&#10;j+DsDwAAAP//AwBQSwMEFAAGAAgAAAAhAAhPFvbhAAAACQEAAA8AAABkcnMvZG93bnJldi54bWxM&#10;j01Lw0AQhu+C/2EZwYu0G2tI2phNESV4kCK2pV6nyTSJ3Y+Q3bbx3zue9Di8L888b74cjRZnGnzn&#10;rIL7aQSCbOXqzjYKtptyMgfhA9oatbOk4Js8LIvrqxyz2l3sB53XoREMsT5DBW0IfSalr1oy6Keu&#10;J8vZwQ0GA59DI+sBLww3Ws6iKJEGO8sfWuzpuaXquD4ZBUl4f5mnxzu9W31tN+6t/Czx8KrU7c34&#10;9Agi0Bj+yvCrz+pQsNPenWzthVYQJylvCRw8LEBwIU7jGYg909MFyCKX/xcUPwAAAP//AwBQSwEC&#10;LQAUAAYACAAAACEAtoM4kv4AAADhAQAAEwAAAAAAAAAAAAAAAAAAAAAAW0NvbnRlbnRfVHlwZXNd&#10;LnhtbFBLAQItABQABgAIAAAAIQA4/SH/1gAAAJQBAAALAAAAAAAAAAAAAAAAAC8BAABfcmVscy8u&#10;cmVsc1BLAQItABQABgAIAAAAIQDXgRCqlwIAAEwFAAAOAAAAAAAAAAAAAAAAAC4CAABkcnMvZTJv&#10;RG9jLnhtbFBLAQItABQABgAIAAAAIQAITxb24QAAAAkBAAAPAAAAAAAAAAAAAAAAAPEEAABkcnMv&#10;ZG93bnJldi54bWxQSwUGAAAAAAQABADzAAAA/wUAAAAA&#10;" adj="20160" fillcolor="#5b9bd5 [3204]" strokecolor="#1f4d78 [1604]" strokeweight="1pt"/>
            </w:pict>
          </mc:Fallback>
        </mc:AlternateContent>
      </w:r>
    </w:p>
    <w:p w:rsidR="00B8473F" w:rsidRPr="00B8473F" w:rsidRDefault="00375A9B" w:rsidP="00B8473F">
      <w:pPr>
        <w:tabs>
          <w:tab w:val="left" w:pos="3435"/>
          <w:tab w:val="left" w:pos="6600"/>
        </w:tabs>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14CCB582" wp14:editId="0C5BEC69">
                <wp:simplePos x="0" y="0"/>
                <wp:positionH relativeFrom="column">
                  <wp:posOffset>4196715</wp:posOffset>
                </wp:positionH>
                <wp:positionV relativeFrom="paragraph">
                  <wp:posOffset>127635</wp:posOffset>
                </wp:positionV>
                <wp:extent cx="1628775" cy="1371600"/>
                <wp:effectExtent l="0" t="0" r="28575" b="19050"/>
                <wp:wrapNone/>
                <wp:docPr id="7" name="Прямоугольник 7"/>
                <wp:cNvGraphicFramePr/>
                <a:graphic xmlns:a="http://schemas.openxmlformats.org/drawingml/2006/main">
                  <a:graphicData uri="http://schemas.microsoft.com/office/word/2010/wordprocessingShape">
                    <wps:wsp>
                      <wps:cNvSpPr/>
                      <wps:spPr>
                        <a:xfrm>
                          <a:off x="0" y="0"/>
                          <a:ext cx="1628775" cy="1371600"/>
                        </a:xfrm>
                        <a:prstGeom prst="rect">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6350" cap="flat" cmpd="sng" algn="ctr">
                          <a:solidFill>
                            <a:srgbClr val="4472C4"/>
                          </a:solidFill>
                          <a:prstDash val="solid"/>
                          <a:miter lim="800000"/>
                        </a:ln>
                        <a:effectLst/>
                      </wps:spPr>
                      <wps:txbx>
                        <w:txbxContent>
                          <w:p w:rsidR="00146E68" w:rsidRDefault="00146E68" w:rsidP="00E052D8">
                            <w:pPr>
                              <w:jc w:val="center"/>
                            </w:pPr>
                            <w:r>
                              <w:t>Оптимизация деятельности воспитателей по профилактике речевых нарушений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CCB582" id="Прямоугольник 7" o:spid="_x0000_s1028" style="position:absolute;margin-left:330.45pt;margin-top:10.05pt;width:128.25pt;height:10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nJcFgMAAMEGAAAOAAAAZHJzL2Uyb0RvYy54bWysVdtq2zAYvh/sHYTu19hpEqehTikpHYOu&#10;LbSj14os2wJZ0iTl0F0NdjvYI+whdjN26DM4b7RfsnNYFwYb7YUr/Sd9/+nL8cmyEmjOjOVKpjg+&#10;iDBikqqMyyLFb27PXwwxso7IjAglWYrvmcUn4+fPjhd6xLqqVCJjBkEQaUcLneLSOT3qdCwtWUXs&#10;gdJMgjJXpiIOrqboZIYsIHolOt0oGnQWymTaKMqsBelZo8TjED/PGXVXeW6ZQyLFgM2Frwnfqf92&#10;xsdkVBiiS05bGOQ/UFSES3h0E+qMOIJmhv8RquLUKKtyd0BV1VF5zikLOUA2cfQom5uSaBZygeJY&#10;vSmTfbqw9HJ+bRDPUpxgJEkFLao/r96vPtU/6ofVh/pL/VB/X32sf9Zf628o8fVaaDsCtxt9bdqb&#10;haNPfpmbyv+HtNAy1Ph+U2O2dIiCMB50h0nSx4iCLj5M4kEUutDZumtj3UumKuQPKTbQxFBbMr+w&#10;Dp4E07VJW/LsnAuBjHJ33JWhahC76YcFn2BlkVZQuCiIrSmmE2HQnMBc9HpJd9ILcjGrXqusEcdx&#10;BH/NhFjitvKov5E7Ll1jPUhaIaBrowekhd193Xv+A4Kdl35HcLgHQbIW/hVBSOopIBztgTD00X3F&#10;9kAAUbFuhuASEc8Q/R44gAuylAgGU7j2hpUMTfXFExItUjw47IMdJUASuSAOjpUGBysLjIgogH2o&#10;M01zleAb532dbgHumvmBOiO2bJppvarpfMUdEJTgVYqHDdbGW0gPjQWKacfSL0azCv7kltNlWKyu&#10;D+QlU5Xdw7LBmPo8kdX0nMOzF8S6a2KAdkAIVOqu4JMLBTmr9oRRqcy7fXJvD2wAWowWQGNQkLcz&#10;YhhG4pWEcT+Kez0I68Kl10+6cDG7mumuRs6qiYKNiAO6cPT2TqyPuVHVHTDuqX8VVERSeLspfXuZ&#10;uIZegbMpOz0NZsB1mrgLeaPpejF9wW+Xd8Tods0dMMSlWlMeGT3a9sbW11yq05lTOQ9UsK0rDJ2/&#10;AE82e9dwuifi3Xuw2v7yjH8BAAD//wMAUEsDBBQABgAIAAAAIQALDyhh3gAAAAoBAAAPAAAAZHJz&#10;L2Rvd25yZXYueG1sTI/BTsMwDIbvSLxDZCRuLMlALStNJzTEiQt0CIlb1pimInGqJlvL2xNO7Gj7&#10;0+/vr7eLd+yEUxwCKZArAQypC2agXsH7/vnmHlhMmox2gVDBD0bYNpcXta5MmOkNT23qWQ6hWGkF&#10;NqWx4jx2Fr2OqzAi5dtXmLxOeZx6biY953Dv+FqIgns9UP5g9Yg7i913e/QKXkL5lMRHX5q9K+Xr&#10;/Nla3LVKXV8tjw/AEi7pH4Y//awOTXY6hCOZyJyCohCbjCpYCwksAxtZ3gE75MVtIYE3NT+v0PwC&#10;AAD//wMAUEsBAi0AFAAGAAgAAAAhALaDOJL+AAAA4QEAABMAAAAAAAAAAAAAAAAAAAAAAFtDb250&#10;ZW50X1R5cGVzXS54bWxQSwECLQAUAAYACAAAACEAOP0h/9YAAACUAQAACwAAAAAAAAAAAAAAAAAv&#10;AQAAX3JlbHMvLnJlbHNQSwECLQAUAAYACAAAACEA0l5yXBYDAADBBgAADgAAAAAAAAAAAAAAAAAu&#10;AgAAZHJzL2Uyb0RvYy54bWxQSwECLQAUAAYACAAAACEACw8oYd4AAAAKAQAADwAAAAAAAAAAAAAA&#10;AABwBQAAZHJzL2Rvd25yZXYueG1sUEsFBgAAAAAEAAQA8wAAAHsGAAAAAA==&#10;" fillcolor="#a8b7df" strokecolor="#4472c4" strokeweight=".5pt">
                <v:fill color2="#879ed7" rotate="t" colors="0 #a8b7df;.5 #9aabd9;1 #879ed7" focus="100%" type="gradient">
                  <o:fill v:ext="view" type="gradientUnscaled"/>
                </v:fill>
                <v:textbox>
                  <w:txbxContent>
                    <w:p w:rsidR="00146E68" w:rsidRDefault="00146E68" w:rsidP="00E052D8">
                      <w:pPr>
                        <w:jc w:val="center"/>
                      </w:pPr>
                      <w:r>
                        <w:t>Оптимизация деятельности воспитателей по профилактике речевых нарушений</w:t>
                      </w:r>
                    </w:p>
                  </w:txbxContent>
                </v:textbox>
              </v:rect>
            </w:pict>
          </mc:Fallback>
        </mc:AlternateContent>
      </w:r>
      <w:r w:rsidR="00E052D8">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2A02D518" wp14:editId="49B5CD44">
                <wp:simplePos x="0" y="0"/>
                <wp:positionH relativeFrom="column">
                  <wp:posOffset>-108585</wp:posOffset>
                </wp:positionH>
                <wp:positionV relativeFrom="paragraph">
                  <wp:posOffset>70485</wp:posOffset>
                </wp:positionV>
                <wp:extent cx="1685925" cy="1371600"/>
                <wp:effectExtent l="0" t="0" r="28575" b="19050"/>
                <wp:wrapNone/>
                <wp:docPr id="5" name="Прямоугольник 5"/>
                <wp:cNvGraphicFramePr/>
                <a:graphic xmlns:a="http://schemas.openxmlformats.org/drawingml/2006/main">
                  <a:graphicData uri="http://schemas.microsoft.com/office/word/2010/wordprocessingShape">
                    <wps:wsp>
                      <wps:cNvSpPr/>
                      <wps:spPr>
                        <a:xfrm>
                          <a:off x="0" y="0"/>
                          <a:ext cx="1685925" cy="1371600"/>
                        </a:xfrm>
                        <a:prstGeom prst="rect">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6350" cap="flat" cmpd="sng" algn="ctr">
                          <a:solidFill>
                            <a:srgbClr val="4472C4"/>
                          </a:solidFill>
                          <a:prstDash val="solid"/>
                          <a:miter lim="800000"/>
                        </a:ln>
                        <a:effectLst/>
                      </wps:spPr>
                      <wps:txbx>
                        <w:txbxContent>
                          <w:p w:rsidR="00146E68" w:rsidRDefault="00146E68" w:rsidP="00E052D8">
                            <w:pPr>
                              <w:jc w:val="center"/>
                            </w:pPr>
                            <w:r>
                              <w:t>Выработка единых подходов в образовательном процессе, обеспечивающих благоприятные условия для развития детей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02D518" id="Прямоугольник 5" o:spid="_x0000_s1029" style="position:absolute;margin-left:-8.55pt;margin-top:5.55pt;width:132.75pt;height:10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dBFgMAAMEGAAAOAAAAZHJzL2Uyb0RvYy54bWysVctq3DAU3Rf6D0L7Zux5Z4gnDBNSCmkS&#10;SErWGlm2BbKkSppHuip0W+gn9CO6KX3kGzx/1CvZ82g6FFqShSNd3ee59545OV2VAi2YsVzJBMdH&#10;EUZMUpVymSf4ze35iyFG1hGZEqEkS/A9s/h0/PzZyVKPWFsVSqTMIHAi7WipE1w4p0etlqUFK4k9&#10;UppJeMyUKYmDq8lbqSFL8F6KVjuK+q2lMqk2ijJrQXpWP+Jx8J9ljLqrLLPMIZFgyM2Frwnfmf+2&#10;xidklBuiC06bNMh/ZFESLiHo1tUZcQTNDf/DVcmpUVZl7oiqsqWyjFMWaoBq4uhRNTcF0SzUAuBY&#10;vYXJPp1berm4NoinCe5hJEkJLao+r9+vP1U/qof1h+pL9VB9X3+sflZfq2+o5/FaajsCsxt9bZqb&#10;haMvfpWZ0v+HstAqYHy/xZitHKIgjPvD3nEbglF4izuDuB+FLrR25tpY95KpEvlDgg00MWBLFhfW&#10;QUhQ3ag0kKfnXAhklLvjrgioge+6HxZsgpZFWgFwURBbk8+mwqAFgbnodgftaTfIxbx8rdJaHMcR&#10;/NUTYonbyaPeVu64dLV2f9AIIbvGe8g0t/vRveU/ZLAX6fcMOgcyGGyEf80gFPUUKRwfSGHovXvE&#10;DqQAonzTDMElIp4hel0wABNkKREMpnBjDSsZmurBExItE9zv9ECPEiCJTBAHx1KDgZU5RkTkwD7U&#10;mbq5SvCt8aFONwnuq/mBOiO2qJtp/VPd+ZI7ICjBywQP61xrayF9aixQTDOWfjHqVfAnt5qtwmJ1&#10;vCMvman0HpYNxtTXiaym5xzCXhDrrokB2gEhUKm7gk8mFNSsmhNGhTLvDsm9PrABvGK0BBoDQN7O&#10;iWEYiVcSxv047nbBrQuXbm/QhovZf5ntv8h5OVWwEXHILhy9vhObY2ZUeQeMO/FR4YlICrFr6JvL&#10;1NX0CpxN2WQS1IDrNHEX8kbTzWJ6wG9Xd8ToZs0dMMSl2lAeGT3a9lrXYy7VZO5UxgMV7HCFofMX&#10;4Ml672pO90S8fw9au1+e8S8AAAD//wMAUEsDBBQABgAIAAAAIQDkve1Q3QAAAAoBAAAPAAAAZHJz&#10;L2Rvd25yZXYueG1sTI9BT8MwDIXvSPyHyEjctrTVRKfSdEJDnLhAh5C4ZY3XVEucqsnW8u8xJzjZ&#10;1nt6/l69W7wTV5ziEEhBvs5AIHXBDNQr+Di8rLYgYtJktAuECr4xwq65val1ZcJM73htUy84hGKl&#10;FdiUxkrK2Fn0Oq7DiMTaKUxeJz6nXppJzxzunSyy7EF6PRB/sHrEvcXu3F68gtdQPqfssy/NwZX5&#10;2/zVWty3St3fLU+PIBIu6c8Mv/iMDg0zHcOFTBROwSovc7aykPNkQ7HZbkAceSlYkU0t/1dofgAA&#10;AP//AwBQSwECLQAUAAYACAAAACEAtoM4kv4AAADhAQAAEwAAAAAAAAAAAAAAAAAAAAAAW0NvbnRl&#10;bnRfVHlwZXNdLnhtbFBLAQItABQABgAIAAAAIQA4/SH/1gAAAJQBAAALAAAAAAAAAAAAAAAAAC8B&#10;AABfcmVscy8ucmVsc1BLAQItABQABgAIAAAAIQBhf6dBFgMAAMEGAAAOAAAAAAAAAAAAAAAAAC4C&#10;AABkcnMvZTJvRG9jLnhtbFBLAQItABQABgAIAAAAIQDkve1Q3QAAAAoBAAAPAAAAAAAAAAAAAAAA&#10;AHAFAABkcnMvZG93bnJldi54bWxQSwUGAAAAAAQABADzAAAAegYAAAAA&#10;" fillcolor="#a8b7df" strokecolor="#4472c4" strokeweight=".5pt">
                <v:fill color2="#879ed7" rotate="t" colors="0 #a8b7df;.5 #9aabd9;1 #879ed7" focus="100%" type="gradient">
                  <o:fill v:ext="view" type="gradientUnscaled"/>
                </v:fill>
                <v:textbox>
                  <w:txbxContent>
                    <w:p w:rsidR="00146E68" w:rsidRDefault="00146E68" w:rsidP="00E052D8">
                      <w:pPr>
                        <w:jc w:val="center"/>
                      </w:pPr>
                      <w:r>
                        <w:t>Выработка единых подходов в образовательном процессе, обеспечивающих благоприятные условия для развития детей</w:t>
                      </w:r>
                    </w:p>
                  </w:txbxContent>
                </v:textbox>
              </v:rect>
            </w:pict>
          </mc:Fallback>
        </mc:AlternateContent>
      </w:r>
      <w:r w:rsidR="00B8473F">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26D5E394" wp14:editId="7688638D">
                <wp:simplePos x="0" y="0"/>
                <wp:positionH relativeFrom="column">
                  <wp:posOffset>2234565</wp:posOffset>
                </wp:positionH>
                <wp:positionV relativeFrom="paragraph">
                  <wp:posOffset>95250</wp:posOffset>
                </wp:positionV>
                <wp:extent cx="1419225" cy="1171575"/>
                <wp:effectExtent l="0" t="0" r="28575" b="28575"/>
                <wp:wrapNone/>
                <wp:docPr id="6" name="Прямоугольник 6"/>
                <wp:cNvGraphicFramePr/>
                <a:graphic xmlns:a="http://schemas.openxmlformats.org/drawingml/2006/main">
                  <a:graphicData uri="http://schemas.microsoft.com/office/word/2010/wordprocessingShape">
                    <wps:wsp>
                      <wps:cNvSpPr/>
                      <wps:spPr>
                        <a:xfrm>
                          <a:off x="0" y="0"/>
                          <a:ext cx="1419225" cy="1171575"/>
                        </a:xfrm>
                        <a:prstGeom prst="rect">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6350" cap="flat" cmpd="sng" algn="ctr">
                          <a:solidFill>
                            <a:srgbClr val="4472C4"/>
                          </a:solidFill>
                          <a:prstDash val="solid"/>
                          <a:miter lim="800000"/>
                        </a:ln>
                        <a:effectLst/>
                      </wps:spPr>
                      <wps:txbx>
                        <w:txbxContent>
                          <w:p w:rsidR="00146E68" w:rsidRDefault="00146E68" w:rsidP="00E052D8">
                            <w:pPr>
                              <w:jc w:val="center"/>
                            </w:pPr>
                            <w:r>
                              <w:t>Обеспечение устойчивости результатов логопедической коррекции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D5E394" id="Прямоугольник 6" o:spid="_x0000_s1030" style="position:absolute;margin-left:175.95pt;margin-top:7.5pt;width:111.75pt;height:92.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cGGFgMAAMEGAAAOAAAAZHJzL2Uyb0RvYy54bWysVc1qGzEQvhf6DkL3Zr3O2k5M1sE4pBTS&#10;JJCUnGWt1hZoJVWSf9JToddCH6EP0UvpT55h/UYdSeufpqbQkhw20vxp5puZzyeny0qgOTOWK5nj&#10;9KCFEZNUFVxOcvzm9vzFEUbWEVkQoSTL8T2z+HTw/NnJQvdZW02VKJhBEETa/kLneOqc7ieJpVNW&#10;EXugNJOgLJWpiIOrmSSFIQuIXomk3Wp1k4UyhTaKMmtBehaVeBDilyWj7qosLXNI5Bhyc+Frwnfs&#10;v8nghPQnhugpp00a5D+yqAiX8Ogm1BlxBM0M/yNUxalRVpXugKoqUWXJKQs1QDVp61E1N1OiWagF&#10;wLF6A5N9urD0cn5tEC9y3MVIkgpaVH9evV99qn/UD6sP9Zf6of6++lj/rL/W31DX47XQtg9uN/ra&#10;NDcLR1/8sjSV/w9loWXA+H6DMVs6REGYZulxu93BiIIuTXtpp9fxUZOtuzbWvWSqQv6QYwNNDNiS&#10;+YV10XRt0kBenHMhkFHujrtpQA1ix35Y8AlWFmkFwLWC2JrJeCQMmhOYiyzrtUdZkItZ9VoVUZym&#10;LfiLE2KJ28pbnY3ccemidbfXCKGQJnooamJ3X/ee/5DBzku/Z3C4J4PeWvjXDEJRT5HC8Z4Ujnz0&#10;ppuPQYCsJutmCC4R8QzRycABXJClRDCYwrU3rGRoqgdPSLSA+TzsgB0lQBKlIA6OlQYHKycYETEB&#10;9qHOxOYqwTfO+zodZ8jumvmBOiN2GpsZVLHzFXdAUIJXOT6KuUZvIX1qLFBMM5Z+MeIq+JNbjpdh&#10;sTIfyEvGqriHZYMx9XUiq+k5h2cviHXXxADtgBCo1F3BpxQKalbNCaOpMu/2yb09sAFoMVoAjQEg&#10;b2fEMIzEKwnjfpxmGYR14ZJ1em24mF3NeFcjZ9VIwUakIbtw9PZOrI+lUdUdMO7QvwoqIim8HaFv&#10;LiMX6RU4m7LhMJgB12niLuSNpuvF9IDfLu+I0c2aO2CIS7WmPNJ/tO3R1mMu1XDmVMkDFWxxhW3z&#10;F+DJuHeR0z0R796D1faXZ/ALAAD//wMAUEsDBBQABgAIAAAAIQDqGBuF3gAAAAoBAAAPAAAAZHJz&#10;L2Rvd25yZXYueG1sTI/NTsMwEITvSLyDtUjcqBPApAlxKlTEiQtNERI3N97GEf6JYrcJb89yguPO&#10;fJqdqTeLs+yMUxyCl5CvMmDou6AH30t437/crIHFpLxWNniU8I0RNs3lRa0qHWa/w3ObekYhPlZK&#10;gklprDiPnUGn4iqM6Mk7hsmpROfUcz2pmcKd5bdZ9sCdGjx9MGrErcHuqz05Ca+heE7ZR1/ovS3y&#10;t/mzNbhtpby+Wp4egSVc0h8Mv/WpOjTU6RBOXkdmJdyJvCSUDEGbCBCFuAd2IKEsBfCm5v8nND8A&#10;AAD//wMAUEsBAi0AFAAGAAgAAAAhALaDOJL+AAAA4QEAABMAAAAAAAAAAAAAAAAAAAAAAFtDb250&#10;ZW50X1R5cGVzXS54bWxQSwECLQAUAAYACAAAACEAOP0h/9YAAACUAQAACwAAAAAAAAAAAAAAAAAv&#10;AQAAX3JlbHMvLnJlbHNQSwECLQAUAAYACAAAACEA1jXBhhYDAADBBgAADgAAAAAAAAAAAAAAAAAu&#10;AgAAZHJzL2Uyb0RvYy54bWxQSwECLQAUAAYACAAAACEA6hgbhd4AAAAKAQAADwAAAAAAAAAAAAAA&#10;AABwBQAAZHJzL2Rvd25yZXYueG1sUEsFBgAAAAAEAAQA8wAAAHsGAAAAAA==&#10;" fillcolor="#a8b7df" strokecolor="#4472c4" strokeweight=".5pt">
                <v:fill color2="#879ed7" rotate="t" colors="0 #a8b7df;.5 #9aabd9;1 #879ed7" focus="100%" type="gradient">
                  <o:fill v:ext="view" type="gradientUnscaled"/>
                </v:fill>
                <v:textbox>
                  <w:txbxContent>
                    <w:p w:rsidR="00146E68" w:rsidRDefault="00146E68" w:rsidP="00E052D8">
                      <w:pPr>
                        <w:jc w:val="center"/>
                      </w:pPr>
                      <w:r>
                        <w:t>Обеспечение устойчивости результатов логопедической коррекции</w:t>
                      </w:r>
                    </w:p>
                  </w:txbxContent>
                </v:textbox>
              </v:rect>
            </w:pict>
          </mc:Fallback>
        </mc:AlternateContent>
      </w:r>
      <w:r w:rsidR="00B8473F">
        <w:rPr>
          <w:rFonts w:ascii="Times New Roman" w:hAnsi="Times New Roman" w:cs="Times New Roman"/>
          <w:sz w:val="28"/>
          <w:szCs w:val="28"/>
        </w:rPr>
        <w:tab/>
      </w:r>
      <w:r w:rsidR="00B8473F">
        <w:rPr>
          <w:rFonts w:ascii="Times New Roman" w:hAnsi="Times New Roman" w:cs="Times New Roman"/>
          <w:sz w:val="28"/>
          <w:szCs w:val="28"/>
        </w:rPr>
        <w:tab/>
      </w:r>
    </w:p>
    <w:p w:rsidR="00C518FB" w:rsidRDefault="00375A9B" w:rsidP="00B8473F">
      <w:pPr>
        <w:ind w:firstLine="708"/>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74992EAD" wp14:editId="33A0A1DA">
                <wp:simplePos x="0" y="0"/>
                <wp:positionH relativeFrom="column">
                  <wp:posOffset>4272915</wp:posOffset>
                </wp:positionH>
                <wp:positionV relativeFrom="paragraph">
                  <wp:posOffset>2882265</wp:posOffset>
                </wp:positionV>
                <wp:extent cx="1533525" cy="1428750"/>
                <wp:effectExtent l="0" t="0" r="28575" b="19050"/>
                <wp:wrapNone/>
                <wp:docPr id="18" name="Прямоугольник 18"/>
                <wp:cNvGraphicFramePr/>
                <a:graphic xmlns:a="http://schemas.openxmlformats.org/drawingml/2006/main">
                  <a:graphicData uri="http://schemas.microsoft.com/office/word/2010/wordprocessingShape">
                    <wps:wsp>
                      <wps:cNvSpPr/>
                      <wps:spPr>
                        <a:xfrm>
                          <a:off x="0" y="0"/>
                          <a:ext cx="1533525" cy="1428750"/>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146E68" w:rsidRDefault="00146E68" w:rsidP="00375A9B">
                            <w:pPr>
                              <w:jc w:val="center"/>
                            </w:pPr>
                            <w:r>
                              <w:t>Разработка эффективных приемов педагогического общения с детьми, имеющими речевые нарушения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992EAD" id="Прямоугольник 18" o:spid="_x0000_s1031" style="position:absolute;left:0;text-align:left;margin-left:336.45pt;margin-top:226.95pt;width:120.75pt;height:1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FrNjwIAADwFAAAOAAAAZHJzL2Uyb0RvYy54bWysVM1uEzEQviPxDpbvdLMhoSXqpopaFSFV&#10;bUWLena8drPCa5uxk91wQuKKxCPwEFwQP32GzRsx9m62VakEQlzsGc//zDfeP6hLRVYCXGF0RtOd&#10;ASVCc5MX+jqjry+Pn+xR4jzTOVNGi4yuhaMH08eP9is7EUOzMCoXQNCJdpPKZnThvZ0kieMLUTK3&#10;Y6zQKJQGSuaRheskB1ah91Ilw8HgWVIZyC0YLpzD16NWSKfRv5SC+zMpnfBEZRRz8/GEeM7DmUz3&#10;2eQamF0UvEuD/UMWJSs0Bu1dHTHPyBKK31yVBQfjjPQ73JSJkbLgItaA1aSDe9VcLJgVsRZsjrN9&#10;m9z/c8tPV+dAihxnh5PSrMQZNZ837zefmh/NzeZD86W5ab5vPjY/m6/NN4JK2LHKugkaXthz6DiH&#10;ZCi/llCGGwsjdezyuu+yqD3h+JiOnz4dD8eUcJSlo+He7jjOIbk1t+D8C2FKEoiMAo4xdpetTpzH&#10;kKi6VUEmpNMmECm/ViLkoPQrIbG0EDJaR1CJQwVkxRAOjHOh/TgUhP6idjCThVK94fDPhp1+MBUR&#10;cL3xX0TtLWJko31vXBbawEPR8zdpl7Js9bcdaOsOLfD1vI4zjcWFl7nJ1zhnMO0COMuPC2ztCXP+&#10;nAEiHncDt9if4SGVqTJqOoqShYF3D70HfQQiSimpcIMy6t4uGQhK1EuNEH2ejkZh5SIzGu8OkYG7&#10;kvldiV6WhwankuJ/YXkkg75XW1KCKa9w2WchKoqY5hg7o9zDljn07Wbjd8HFbBbVcM0s8yf6wvIt&#10;DgJ0LusrBrbDl0donprttrHJPZi1umFC2syW3sgiYvC2r90EcEUjlLrvJPwBd/modfvpTX8BAAD/&#10;/wMAUEsDBBQABgAIAAAAIQChR/ER4gAAAAsBAAAPAAAAZHJzL2Rvd25yZXYueG1sTI/BTsMwDIbv&#10;SLxDZCQuE0s3yraWptNA4oA0xBho56wxbdXGqZp0K2+Pd4Kbrf/T78/ZerStOGHva0cKZtMIBFLh&#10;TE2lgq/Pl7sVCB80Gd06QgU/6GGdX19lOjXuTB942odScAn5VCuoQuhSKX1RodV+6jokzr5db3Xg&#10;tS+l6fWZy20r51G0kFbXxBcq3eFzhUWzH6yCp8PhdfeGtAzvzaTZDd1k028HpW5vxs0jiIBj+IPh&#10;os/qkLPT0Q1kvGgVLJbzhFEF8cM9D0wkszgGcbxEqwRknsn/P+S/AAAA//8DAFBLAQItABQABgAI&#10;AAAAIQC2gziS/gAAAOEBAAATAAAAAAAAAAAAAAAAAAAAAABbQ29udGVudF9UeXBlc10ueG1sUEsB&#10;Ai0AFAAGAAgAAAAhADj9If/WAAAAlAEAAAsAAAAAAAAAAAAAAAAALwEAAF9yZWxzLy5yZWxzUEsB&#10;Ai0AFAAGAAgAAAAhADDAWs2PAgAAPAUAAA4AAAAAAAAAAAAAAAAALgIAAGRycy9lMm9Eb2MueG1s&#10;UEsBAi0AFAAGAAgAAAAhAKFH8RHiAAAACwEAAA8AAAAAAAAAAAAAAAAA6QQAAGRycy9kb3ducmV2&#10;LnhtbFBLBQYAAAAABAAEAPMAAAD4BQAAAAA=&#10;" fillcolor="#82a0d7 [2168]" strokecolor="#4472c4 [3208]" strokeweight=".5pt">
                <v:fill color2="#678ccf [2616]" rotate="t" colors="0 #a8b7df;.5 #9aabd9;1 #879ed7" focus="100%" type="gradient">
                  <o:fill v:ext="view" type="gradientUnscaled"/>
                </v:fill>
                <v:textbox>
                  <w:txbxContent>
                    <w:p w:rsidR="00146E68" w:rsidRDefault="00146E68" w:rsidP="00375A9B">
                      <w:pPr>
                        <w:jc w:val="center"/>
                      </w:pPr>
                      <w:r>
                        <w:t>Разработка эффективных приемов педагогического общения с детьми, имеющими речевые нарушения</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1345C1A1" wp14:editId="7621F66E">
                <wp:simplePos x="0" y="0"/>
                <wp:positionH relativeFrom="column">
                  <wp:posOffset>2196465</wp:posOffset>
                </wp:positionH>
                <wp:positionV relativeFrom="paragraph">
                  <wp:posOffset>2853690</wp:posOffset>
                </wp:positionV>
                <wp:extent cx="1428750" cy="1543050"/>
                <wp:effectExtent l="0" t="0" r="19050" b="19050"/>
                <wp:wrapNone/>
                <wp:docPr id="17" name="Прямоугольник 17"/>
                <wp:cNvGraphicFramePr/>
                <a:graphic xmlns:a="http://schemas.openxmlformats.org/drawingml/2006/main">
                  <a:graphicData uri="http://schemas.microsoft.com/office/word/2010/wordprocessingShape">
                    <wps:wsp>
                      <wps:cNvSpPr/>
                      <wps:spPr>
                        <a:xfrm>
                          <a:off x="0" y="0"/>
                          <a:ext cx="1428750" cy="1543050"/>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146E68" w:rsidRDefault="00146E68" w:rsidP="00375A9B">
                            <w:pPr>
                              <w:jc w:val="center"/>
                            </w:pPr>
                            <w:r>
                              <w:t>Обучение педагогов приемам развития и коррекции речи в повседневной жизни, профилактики речевых нарушений у воспитанников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45C1A1" id="Прямоугольник 17" o:spid="_x0000_s1032" style="position:absolute;left:0;text-align:left;margin-left:172.95pt;margin-top:224.7pt;width:112.5pt;height:12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xb+jQIAADwFAAAOAAAAZHJzL2Uyb0RvYy54bWysVN1u0zAUvkfiHSzfszSl3Ua1dKo2DSFN&#10;Y2JDu3Yde41wbHPsNilXSNwi8Qg8BDeInz1D+kYcO2k2jUkgxE3i4/Od/+/44LAuFVkJcIXRGU13&#10;BpQIzU1e6OuMvr48ebJPifNM50wZLTK6Fo4eTh8/OqjsRAzNwqhcAEEn2k0qm9GF93aSJI4vRMnc&#10;jrFCo1IaKJlHEa6THFiF3kuVDAeD3aQykFswXDiHt8etkk6jfykF9y+ldMITlVHMzccvxO88fJPp&#10;AZtcA7OLgndpsH/IomSFxqC9q2PmGVlC8ZursuBgnJF+h5syMVIWXMQasJp0cK+aiwWzItaCzXG2&#10;b5P7f2752eocSJHj7PYo0azEGTWfN+83n5ofzc3mQ/OluWm+bz42P5uvzTeCIOxYZd0EDS/sOXSS&#10;w2Mov5ZQhj8WRurY5XXfZVF7wvEyHQ3398Y4DI66dDx6OkAB/SS35hacfy5MScIho4BjjN1lq1Pn&#10;W+gWgnYhnTaBePJrJUIOSr8SEksLIaN1JJU4UkBWDOnAOBfaj7vQER3MZKFUbzj8s2GHD6YiEq43&#10;/ouovUWMbLTvjctCG3goev4m7VKWLX7bgbbu0AJfz+s4092ADDdzk69xzmDaBXCWnxTY2lPm/DkD&#10;ZDyOA7fYv8SPVKbKqOlOlCwMvHvoPuCRiKilpMINyqh7u2QgKFEvNFL0WToahZWLwmi8N0QB7mrm&#10;dzV6WR4ZnEqK74Xl8RjwXm2PEkx5hcs+C1FRxTTH2BnlHrbCkW83G58LLmazCMM1s8yf6gvLtzwI&#10;1LmsrxjYjl8eqXlmttvGJvdo1mLDhLSZLb2RReTgbV+7CeCKRhZ3z0l4A+7KEXX76E1/AQAA//8D&#10;AFBLAwQUAAYACAAAACEAWi2rbeIAAAALAQAADwAAAGRycy9kb3ducmV2LnhtbEyPwU7DMAyG70i8&#10;Q2QkLtOWMrKNlqbTQOKANMQ20M5ZY9qqjVMl6VbennCCo+1Pv78/X4+mY2d0vrEk4W6WAEMqrW6o&#10;kvD58TJ9AOaDIq06SyjhGz2si+urXGXaXmiP50OoWAwhnykJdQh9xrkvazTKz2yPFG9f1hkV4ugq&#10;rp26xHDT8XmSLLlRDcUPterxucayPQxGwtPx+Lp7Q1qF93bS7oZ+snHbQcrbm3HzCCzgGP5g+NWP&#10;6lBEp5MdSHvWSbgXizSiEoRIBbBILFZJ3JwkLNO5AF7k/H+H4gcAAP//AwBQSwECLQAUAAYACAAA&#10;ACEAtoM4kv4AAADhAQAAEwAAAAAAAAAAAAAAAAAAAAAAW0NvbnRlbnRfVHlwZXNdLnhtbFBLAQIt&#10;ABQABgAIAAAAIQA4/SH/1gAAAJQBAAALAAAAAAAAAAAAAAAAAC8BAABfcmVscy8ucmVsc1BLAQIt&#10;ABQABgAIAAAAIQBASxb+jQIAADwFAAAOAAAAAAAAAAAAAAAAAC4CAABkcnMvZTJvRG9jLnhtbFBL&#10;AQItABQABgAIAAAAIQBaLatt4gAAAAsBAAAPAAAAAAAAAAAAAAAAAOcEAABkcnMvZG93bnJldi54&#10;bWxQSwUGAAAAAAQABADzAAAA9gUAAAAA&#10;" fillcolor="#82a0d7 [2168]" strokecolor="#4472c4 [3208]" strokeweight=".5pt">
                <v:fill color2="#678ccf [2616]" rotate="t" colors="0 #a8b7df;.5 #9aabd9;1 #879ed7" focus="100%" type="gradient">
                  <o:fill v:ext="view" type="gradientUnscaled"/>
                </v:fill>
                <v:textbox>
                  <w:txbxContent>
                    <w:p w:rsidR="00146E68" w:rsidRDefault="00146E68" w:rsidP="00375A9B">
                      <w:pPr>
                        <w:jc w:val="center"/>
                      </w:pPr>
                      <w:r>
                        <w:t>Обучение педагогов приемам развития и коррекции речи в повседневной жизни, профилактики речевых нарушений у воспитанников</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0FF7DBF7" wp14:editId="32BE4BE7">
                <wp:simplePos x="0" y="0"/>
                <wp:positionH relativeFrom="margin">
                  <wp:align>left</wp:align>
                </wp:positionH>
                <wp:positionV relativeFrom="paragraph">
                  <wp:posOffset>2872740</wp:posOffset>
                </wp:positionV>
                <wp:extent cx="1524000" cy="1428750"/>
                <wp:effectExtent l="0" t="0" r="19050" b="19050"/>
                <wp:wrapNone/>
                <wp:docPr id="16" name="Прямоугольник 16"/>
                <wp:cNvGraphicFramePr/>
                <a:graphic xmlns:a="http://schemas.openxmlformats.org/drawingml/2006/main">
                  <a:graphicData uri="http://schemas.microsoft.com/office/word/2010/wordprocessingShape">
                    <wps:wsp>
                      <wps:cNvSpPr/>
                      <wps:spPr>
                        <a:xfrm>
                          <a:off x="0" y="0"/>
                          <a:ext cx="1524000" cy="1428750"/>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146E68" w:rsidRDefault="00146E68" w:rsidP="00375A9B">
                            <w:pPr>
                              <w:jc w:val="center"/>
                            </w:pPr>
                            <w:r>
                              <w:t>Формирование представлений о факторах риска в речевом развитии, критериях и условиях благоприятного речевого развития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F7DBF7" id="Прямоугольник 16" o:spid="_x0000_s1033" style="position:absolute;left:0;text-align:left;margin-left:0;margin-top:226.2pt;width:120pt;height:112.5pt;z-index:2516715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RcojwIAADwFAAAOAAAAZHJzL2Uyb0RvYy54bWysVMtuEzEU3SPxD5b3ZDJR0paokypKVYRU&#10;tRUt6trx2M0Iv7CdzIQVElskPoGPYIN49Bsmf8S159GqVAIhNh7fue97zvXhUSUF2jDrCq0ynA6G&#10;GDFFdV6omwy/vjp5doCR80TlRGjFMrxlDh/Nnj45LM2UjfRKi5xZBEGUm5YmwyvvzTRJHF0xSdxA&#10;G6ZAybWVxINob5LckhKiS5GMhsO9pNQ2N1ZT5hz8PW6UeBbjc86oP+fcMY9EhqE2H08bz2U4k9kh&#10;md5YYlYFbcsg/1CFJIWCpH2oY+IJWtvit1CyoFY7zf2AaplozgvKYg/QTTp80M3lihgWe4HhONOP&#10;yf2/sPRsc2FRkQN2exgpIgGj+vPu/e5T/aO+3X2ov9S39ffdx/pn/bX+hsAIJlYaNwXHS3NhW8nB&#10;NbRfcSvDFxpDVZzytp8yqzyi8DOdjMbDIYBBQZeORwf7k4hDcudurPMvmJYoXDJsAcY4XbI5dR5S&#10;gmlnAkIopykg3vxWsFCDUK8Yh9ZCyugdScUWwqINAToQSpnyk9AQxIvWwY0XQvSOoz87tvbBlUXC&#10;9c5/kbX3iJm18r2zLJS2j2XP36Rtybyx7ybQ9B1G4KtlFTHd79Ba6nwLOFvdLIAz9KSA0Z4S5y+I&#10;BcYDHLDF/hwOLnSZYd3eMFpp++6x/8EeiAhajErYoAy7t2tiGUbipQKKPk/H47ByURhP9kcg2Pua&#10;5X2NWsuFBlRSeC8Mjddg70V35VbLa1j2ecgKKqIo5M4w9bYTFr7ZbHguKJvPoxmsmSH+VF0a2vEg&#10;UOequibWtPzyQM0z3W0bmT6gWWMbEFJ6vvaaF5GDYdLNXFsEYEUjldrnJLwB9+VodffozX4BAAD/&#10;/wMAUEsDBBQABgAIAAAAIQB9Ybi23wAAAAgBAAAPAAAAZHJzL2Rvd25yZXYueG1sTI/BTsMwEETv&#10;SPyDtUhcKuoQhQaFbKqCxAEJ1FJQz268JFHidWQ7bfh7zAmOs7OaeVOuZzOIEznfWUa4XSYgiGur&#10;O24QPj+eb+5B+KBYq8EyIXyTh3V1eVGqQtszv9NpHxoRQ9gXCqENYSyk9HVLRvmlHYmj92WdUSFK&#10;10jt1DmGm0GmSbKSRnUcG1o10lNLdb+fDMLj4fCyeyPOw7Zf9LtpXGzc64R4fTVvHkAEmsPfM/zi&#10;R3SoItPRTqy9GBDikICQ3aUZiGinWRIvR4RVnmcgq1L+H1D9AAAA//8DAFBLAQItABQABgAIAAAA&#10;IQC2gziS/gAAAOEBAAATAAAAAAAAAAAAAAAAAAAAAABbQ29udGVudF9UeXBlc10ueG1sUEsBAi0A&#10;FAAGAAgAAAAhADj9If/WAAAAlAEAAAsAAAAAAAAAAAAAAAAALwEAAF9yZWxzLy5yZWxzUEsBAi0A&#10;FAAGAAgAAAAhAJURFyiPAgAAPAUAAA4AAAAAAAAAAAAAAAAALgIAAGRycy9lMm9Eb2MueG1sUEsB&#10;Ai0AFAAGAAgAAAAhAH1huLbfAAAACAEAAA8AAAAAAAAAAAAAAAAA6QQAAGRycy9kb3ducmV2Lnht&#10;bFBLBQYAAAAABAAEAPMAAAD1BQAAAAA=&#10;" fillcolor="#82a0d7 [2168]" strokecolor="#4472c4 [3208]" strokeweight=".5pt">
                <v:fill color2="#678ccf [2616]" rotate="t" colors="0 #a8b7df;.5 #9aabd9;1 #879ed7" focus="100%" type="gradient">
                  <o:fill v:ext="view" type="gradientUnscaled"/>
                </v:fill>
                <v:textbox>
                  <w:txbxContent>
                    <w:p w:rsidR="00146E68" w:rsidRDefault="00146E68" w:rsidP="00375A9B">
                      <w:pPr>
                        <w:jc w:val="center"/>
                      </w:pPr>
                      <w:r>
                        <w:t>Формирование представлений о факторах риска в речевом развитии, критериях и условиях благоприятного речевого развития</w:t>
                      </w:r>
                    </w:p>
                  </w:txbxContent>
                </v:textbox>
                <w10:wrap anchorx="margin"/>
              </v:rect>
            </w:pict>
          </mc:Fallback>
        </mc:AlternateContent>
      </w:r>
      <w:r w:rsidR="00E052D8">
        <w:rPr>
          <w:rFonts w:ascii="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4972A719" wp14:editId="4E813D2D">
                <wp:simplePos x="0" y="0"/>
                <wp:positionH relativeFrom="column">
                  <wp:posOffset>2882266</wp:posOffset>
                </wp:positionH>
                <wp:positionV relativeFrom="paragraph">
                  <wp:posOffset>2310765</wp:posOffset>
                </wp:positionV>
                <wp:extent cx="54610" cy="552450"/>
                <wp:effectExtent l="19050" t="0" r="40640" b="38100"/>
                <wp:wrapNone/>
                <wp:docPr id="22" name="Стрелка вниз 22"/>
                <wp:cNvGraphicFramePr/>
                <a:graphic xmlns:a="http://schemas.openxmlformats.org/drawingml/2006/main">
                  <a:graphicData uri="http://schemas.microsoft.com/office/word/2010/wordprocessingShape">
                    <wps:wsp>
                      <wps:cNvSpPr/>
                      <wps:spPr>
                        <a:xfrm>
                          <a:off x="0" y="0"/>
                          <a:ext cx="54610" cy="5524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8078043" id="Стрелка вниз 22" o:spid="_x0000_s1026" type="#_x0000_t67" style="position:absolute;margin-left:226.95pt;margin-top:181.95pt;width:4.3pt;height:43.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4PZmAIAAEwFAAAOAAAAZHJzL2Uyb0RvYy54bWysVMFq3DAQvRf6D0L3xrtmN22XeMOSkFII&#10;SWhSclZkKTZIGlXSrnd7Kv2T/kEolJaW/oPzRx3JXickoYdSH2SNZubNzNOM9vbXWpGVcL4GU9Dx&#10;zogSYTiUtbku6PuLoxevKPGBmZIpMKKgG+Hp/vz5s73GzkQOFahSOIIgxs8aW9AqBDvLMs8roZnf&#10;ASsMKiU4zQKK7jorHWsQXassH412swZcaR1w4T2eHnZKOk/4UgoeTqX0IhBVUMwtpNWl9Squ2XyP&#10;za4ds1XN+zTYP2ShWW0w6AB1yAIjS1c/gtI1d+BBhh0OOgMpay5SDVjNePSgmvOKWZFqQXK8HWjy&#10;/w+Wn6zOHKnLguY5JYZpvKP2y+3n20/tt/ZX+7O9Ie3X9nf7o/1O0ALpaqyfode5PXO95HEba19L&#10;p+MfqyLrRPFmoFisA+F4OJ3sjvEeOGqm03wyTTeQ3fla58MbAZrETUFLaMzCOWgSuWx17AMGRfut&#10;HQoxoS6FtAsbJWIWyrwTEivDoHnyTj0lDpQjK4bdwDgXJow7VcVK0R1PR/jFOjHI4JGkBBiRZa3U&#10;gN0DxH59jN3B9PbRVaSWHJxHf0uscx48UmQwYXDWtQH3FIDCqvrInf2WpI6ayNIVlBu8dwfdQHjL&#10;j2ok/Jj5cMYcTgDeEU51OMVFKmgKCv2Okgrcx6fOoz02JmopaXCiCuo/LJkTlKi3Blv29XgyiSOY&#10;hMn0ZY6Cu6+5uq8xS30AeE1jfD8sT9toH9R2Kx3oSxz+RYyKKmY4xi4oD24rHIRu0vH54GKxSGY4&#10;dpaFY3NueQSPrMZeulhfMmf7rgvYrSewnT42e9B3nW30NLBYBpB1aso7Xnu+cWRT4/TPS3wT7svJ&#10;6u4RnP8BAAD//wMAUEsDBBQABgAIAAAAIQAWeZvc4QAAAAsBAAAPAAAAZHJzL2Rvd25yZXYueG1s&#10;TI+xTsMwEIZ3JN7BOiQ26tAmoQlxKlSJAQakFqRmdOLDDsR2sN02vD3OVLY7/Z/++67aTHogJ3S+&#10;t4bB/SIBgqazojeSwcf7890aiA/cCD5Ygwx+0cOmvr6qeCns2ezwtA+SxBLjS85AhTCWlPpOoeZ+&#10;YUc0Mfu0TvMQVyepcPwcy/VAl0mSU817Ey8oPuJWYfe9P2oGb9lhcA8/L022beRXkxZKvrY7xm5v&#10;pqdHIAGncIFh1o/qUEen1h6N8GRgkGarIqIMVvk8RCLNlxmQdo6SAmhd0f8/1H8AAAD//wMAUEsB&#10;Ai0AFAAGAAgAAAAhALaDOJL+AAAA4QEAABMAAAAAAAAAAAAAAAAAAAAAAFtDb250ZW50X1R5cGVz&#10;XS54bWxQSwECLQAUAAYACAAAACEAOP0h/9YAAACUAQAACwAAAAAAAAAAAAAAAAAvAQAAX3JlbHMv&#10;LnJlbHNQSwECLQAUAAYACAAAACEAO9+D2ZgCAABMBQAADgAAAAAAAAAAAAAAAAAuAgAAZHJzL2Uy&#10;b0RvYy54bWxQSwECLQAUAAYACAAAACEAFnmb3OEAAAALAQAADwAAAAAAAAAAAAAAAADyBAAAZHJz&#10;L2Rvd25yZXYueG1sUEsFBgAAAAAEAAQA8wAAAAAGAAAAAA==&#10;" adj="20532" fillcolor="#5b9bd5 [3204]" strokecolor="#1f4d78 [1604]" strokeweight="1pt"/>
            </w:pict>
          </mc:Fallback>
        </mc:AlternateContent>
      </w:r>
      <w:r w:rsidR="00E052D8">
        <w:rPr>
          <w:rFonts w:ascii="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4F14D20C" wp14:editId="6CCAE302">
                <wp:simplePos x="0" y="0"/>
                <wp:positionH relativeFrom="column">
                  <wp:posOffset>2893696</wp:posOffset>
                </wp:positionH>
                <wp:positionV relativeFrom="paragraph">
                  <wp:posOffset>939165</wp:posOffset>
                </wp:positionV>
                <wp:extent cx="45719" cy="561975"/>
                <wp:effectExtent l="19050" t="0" r="31115" b="47625"/>
                <wp:wrapNone/>
                <wp:docPr id="21" name="Стрелка вниз 21"/>
                <wp:cNvGraphicFramePr/>
                <a:graphic xmlns:a="http://schemas.openxmlformats.org/drawingml/2006/main">
                  <a:graphicData uri="http://schemas.microsoft.com/office/word/2010/wordprocessingShape">
                    <wps:wsp>
                      <wps:cNvSpPr/>
                      <wps:spPr>
                        <a:xfrm>
                          <a:off x="0" y="0"/>
                          <a:ext cx="45719" cy="5619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1EA3CB" id="Стрелка вниз 21" o:spid="_x0000_s1026" type="#_x0000_t67" style="position:absolute;margin-left:227.85pt;margin-top:73.95pt;width:3.6pt;height:44.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CXmlgIAAEwFAAAOAAAAZHJzL2Uyb0RvYy54bWysVMFqGzEQvRf6D0L3Zr0mThqTdTAJKYWQ&#10;hCYlZ0UrZRckjSrJXrun0j/pH4RCaWnpP2z+qCPtehOS0EOpD/JIM/M08/aN9g9WWpGlcL4GU9B8&#10;a0SJMBzK2twU9P3l8avXlPjATMkUGFHQtfD0YPbyxX5jp2IMFahSOIIgxk8bW9AqBDvNMs8roZnf&#10;AisMOiU4zQJu3U1WOtYgulbZeDTayRpwpXXAhfd4etQ56SzhSyl4OJPSi0BUQbG2kFaX1uu4ZrN9&#10;Nr1xzFY178tg/1CFZrXBSweoIxYYWbj6CZSuuQMPMmxx0BlIWXOResBu8tGjbi4qZkXqBcnxdqDJ&#10;/z9Yfro8d6QuCzrOKTFM4zdqv9x9vvvUfmt/tT/bW9J+bX+3P9rvBCOQrsb6KWZd2HPX7zyasfeV&#10;dDr+Y1dklSheDxSLVSAcD7cnu/keJRw9k518b3cSIbP7XOt8eCNAk2gUtITGzJ2DJpHLlic+dPGb&#10;OEyOBXUlJCuslYhVKPNOSOwMLx2n7KQpcagcWTJUA+NcmJB3roqVojuejPDXFzVkpBITYESWtVID&#10;dg8Q9foUu6u1j4+pIklySB79rbAuechIN4MJQ7KuDbjnABR21d/cxW9I6qiJLF1Ducbv7qAbCG/5&#10;cY2EnzAfzpnDCcBZwakOZ7hIBU1BobcoqcB9fO48xqMw0UtJgxNVUP9hwZygRL01KNm9fHs7jmDa&#10;oA7GuHEPPdcPPWahDwE/E6oSq0tmjA9qY0oH+gqHfx5vRRczHO8uKA9uszkM3aTj88HFfJ7CcOws&#10;CyfmwvIIHlmNWrpcXTFne9UFVOspbKaPTR/prouNmQbmiwCyTqK857XnG0c2Cad/XuKb8HCfou4f&#10;wdkfAAAA//8DAFBLAwQUAAYACAAAACEAJ968tOEAAAALAQAADwAAAGRycy9kb3ducmV2LnhtbEyP&#10;wU6EMBCG7ya+QzMm3twisqBI2RiTjVlPCxqNty4dC5G2SAuLPr3jSW8z+b/8802xWUzPZhx956yA&#10;y1UEDG3jVGe1gOen7cU1MB+kVbJ3FgV8oYdNeXpSyFy5o61wroNmVGJ9LgW0IQw5575p0Ui/cgNa&#10;yt7daGSgddRcjfJI5abncRSl3MjO0oVWDnjfYvNRT0ZAZeZpH39uM/2i36r68XvnH153QpyfLXe3&#10;wAIu4Q+GX31Sh5KcDm6yyrNeQLJeZ4RSkGQ3wIhI0piGg4D4Kk2AlwX//0P5AwAA//8DAFBLAQIt&#10;ABQABgAIAAAAIQC2gziS/gAAAOEBAAATAAAAAAAAAAAAAAAAAAAAAABbQ29udGVudF9UeXBlc10u&#10;eG1sUEsBAi0AFAAGAAgAAAAhADj9If/WAAAAlAEAAAsAAAAAAAAAAAAAAAAALwEAAF9yZWxzLy5y&#10;ZWxzUEsBAi0AFAAGAAgAAAAhAC9kJeaWAgAATAUAAA4AAAAAAAAAAAAAAAAALgIAAGRycy9lMm9E&#10;b2MueG1sUEsBAi0AFAAGAAgAAAAhACfevLThAAAACwEAAA8AAAAAAAAAAAAAAAAA8AQAAGRycy9k&#10;b3ducmV2LnhtbFBLBQYAAAAABAAEAPMAAAD+BQAAAAA=&#10;" adj="20721" fillcolor="#5b9bd5 [3204]" strokecolor="#1f4d78 [1604]" strokeweight="1pt"/>
            </w:pict>
          </mc:Fallback>
        </mc:AlternateContent>
      </w:r>
      <w:r w:rsidR="00E052D8">
        <w:rPr>
          <w:rFonts w:ascii="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3E73BCF6" wp14:editId="7924FF4F">
                <wp:simplePos x="0" y="0"/>
                <wp:positionH relativeFrom="column">
                  <wp:posOffset>4301490</wp:posOffset>
                </wp:positionH>
                <wp:positionV relativeFrom="paragraph">
                  <wp:posOffset>2301240</wp:posOffset>
                </wp:positionV>
                <wp:extent cx="771525" cy="571500"/>
                <wp:effectExtent l="0" t="0" r="66675" b="57150"/>
                <wp:wrapNone/>
                <wp:docPr id="20" name="Прямая со стрелкой 20"/>
                <wp:cNvGraphicFramePr/>
                <a:graphic xmlns:a="http://schemas.openxmlformats.org/drawingml/2006/main">
                  <a:graphicData uri="http://schemas.microsoft.com/office/word/2010/wordprocessingShape">
                    <wps:wsp>
                      <wps:cNvCnPr/>
                      <wps:spPr>
                        <a:xfrm>
                          <a:off x="0" y="0"/>
                          <a:ext cx="771525" cy="571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7E9720B" id="Прямая со стрелкой 20" o:spid="_x0000_s1026" type="#_x0000_t32" style="position:absolute;margin-left:338.7pt;margin-top:181.2pt;width:60.75pt;height:4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hyK/wEAABAEAAAOAAAAZHJzL2Uyb0RvYy54bWysU0uOEzEQ3SNxB8t70p1IYVCUziwywAZB&#10;xOcAHredtuSf7CKd7AYuMEfgCmxY8NGcoftGlN1JD4LRSCA21Xa73qt6z+Xl+d5oshMhKmcrOp2U&#10;lAjLXa3stqLv3j579ISSCMzWTDsrKnoQkZ6vHj5Ytn4hZq5xuhaBIImNi9ZXtAHwi6KIvBGGxYnz&#10;wuKhdMEwwG3YFnVgLbIbXczK8nHRulD74LiIEf9eDId0lfmlFBxeSRkFEF1R7A1yDDleplislmyx&#10;Dcw3ih/bYP/QhWHKYtGR6oIBI++D+oPKKB5cdBIm3JnCSam4yBpQzbT8Tc2bhnmRtaA50Y82xf9H&#10;y1/uNoGouqIztMcyg3fUfeqv+uvuR/e5vyb9h+4GQ/+xv+q+dN+7b91N95VgMjrX+rhAgrXdhOMu&#10;+k1INuxlMOmLAsk+u30Y3RZ7IBx/np1N57M5JRyP5rguM2dxC/YhwnPhDEmLikYITG0bWDtr8V5d&#10;mGbH2e5FBCyPwBMgVdY2RWBKP7U1gYNHYRAUs1stUu+YnlKKpGHoOq/goMUAfy0k+oJ9DmXyRIq1&#10;DmTHcJYY58LCdGTC7ASTSusRWOb+7gUe8xNU5Gn9G/CIyJWdhRFslHXhruqwP7Ush/yTA4PuZMGl&#10;qw/5PrM1OHbZq+MTSXP96z7Dbx/y6icAAAD//wMAUEsDBBQABgAIAAAAIQDNf5Yw4AAAAAsBAAAP&#10;AAAAZHJzL2Rvd25yZXYueG1sTI89T8MwEIZ3JP6DdUhs1CGUpEnjVAiJjqAWBrq5sWtHjc9R7CaB&#10;X88xwXYfj957rtrMrmOjHkLrUcD9IgGmsfGqRSPg4/3lbgUsRIlKdh61gC8dYFNfX1WyVH7CnR73&#10;0TAKwVBKATbGvuQ8NFY7GRa+10i7kx+cjNQOhqtBThTuOp4mScadbJEuWNnrZ6ub8/7iBLyZz9Gl&#10;uG35qTh8b82rOtspCnF7Mz+tgUU9xz8YfvVJHWpyOvoLqsA6AVmeLwkV8JClVBCRF6sC2FHA8pEm&#10;vK74/x/qHwAAAP//AwBQSwECLQAUAAYACAAAACEAtoM4kv4AAADhAQAAEwAAAAAAAAAAAAAAAAAA&#10;AAAAW0NvbnRlbnRfVHlwZXNdLnhtbFBLAQItABQABgAIAAAAIQA4/SH/1gAAAJQBAAALAAAAAAAA&#10;AAAAAAAAAC8BAABfcmVscy8ucmVsc1BLAQItABQABgAIAAAAIQBOVhyK/wEAABAEAAAOAAAAAAAA&#10;AAAAAAAAAC4CAABkcnMvZTJvRG9jLnhtbFBLAQItABQABgAIAAAAIQDNf5Yw4AAAAAsBAAAPAAAA&#10;AAAAAAAAAAAAAFkEAABkcnMvZG93bnJldi54bWxQSwUGAAAAAAQABADzAAAAZgUAAAAA&#10;" strokecolor="#5b9bd5 [3204]" strokeweight=".5pt">
                <v:stroke endarrow="block" joinstyle="miter"/>
              </v:shape>
            </w:pict>
          </mc:Fallback>
        </mc:AlternateContent>
      </w:r>
      <w:r w:rsidR="00E052D8">
        <w:rPr>
          <w:rFonts w:ascii="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1B6360A7" wp14:editId="4E7FB052">
                <wp:simplePos x="0" y="0"/>
                <wp:positionH relativeFrom="column">
                  <wp:posOffset>653415</wp:posOffset>
                </wp:positionH>
                <wp:positionV relativeFrom="paragraph">
                  <wp:posOffset>2301240</wp:posOffset>
                </wp:positionV>
                <wp:extent cx="514350" cy="581025"/>
                <wp:effectExtent l="38100" t="0" r="19050" b="47625"/>
                <wp:wrapNone/>
                <wp:docPr id="19" name="Прямая со стрелкой 19"/>
                <wp:cNvGraphicFramePr/>
                <a:graphic xmlns:a="http://schemas.openxmlformats.org/drawingml/2006/main">
                  <a:graphicData uri="http://schemas.microsoft.com/office/word/2010/wordprocessingShape">
                    <wps:wsp>
                      <wps:cNvCnPr/>
                      <wps:spPr>
                        <a:xfrm flipH="1">
                          <a:off x="0" y="0"/>
                          <a:ext cx="514350" cy="581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D0E172A" id="Прямая со стрелкой 19" o:spid="_x0000_s1026" type="#_x0000_t32" style="position:absolute;margin-left:51.45pt;margin-top:181.2pt;width:40.5pt;height:45.75pt;flip:x;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8aeBAIAABoEAAAOAAAAZHJzL2Uyb0RvYy54bWysU0uO1DAQ3SNxB8t7OumGRkPU6Vn08Fkg&#10;aPE5gMexO5b8k130ZzdwgTkCV2DDgo/mDMmNKDvdAQFCArEpxXa9V/VeVRbne6PJVoSonK3pdFJS&#10;Iix3jbKbmr5+9ejOGSURmG2YdlbU9CAiPV/evrXY+UrMXOt0IwJBEhurna9pC+Crooi8FYbFifPC&#10;4qN0wTDAY9gUTWA7ZDe6mJXl/WLnQuOD4yJGvL0YHuky80spODyXMgoguqbYG+QYcrxMsVguWLUJ&#10;zLeKH9tg/9CFYcpi0ZHqggEjb4L6hcooHlx0EibcmcJJqbjIGlDNtPxJzcuWeZG1oDnRjzbF/0fL&#10;n23XgagGZ/eAEssMzqh731/1193X7kN/Tfq33Q2G/l1/1X3svnSfu5vuE8FkdG7nY4UEK7sOx1P0&#10;65Bs2MtgiNTKP0HibAxKJfvs+2H0XeyBcLycT+/dneN0OD7Nz6blbJ7Yi4Em0fkQ4bFwhqSPmkYI&#10;TG1aWDlrccIuDCXY9mmEAXgCJLC2KQJT+qFtCBw8SoSgmN1ocayTUoqkZug/f8FBiwH+Qkh0CPsc&#10;yuTdFCsdyJbhVjHOhYXpyITZCSaV1iOwzBb8EXjMT1CR9/ZvwCMiV3YWRrBR1oXfVYf9qWU55J8c&#10;GHQnCy5dc8iTzdbgAuaZHH+WtOE/njP8+y+9/AYAAP//AwBQSwMEFAAGAAgAAAAhAJ6GuhbhAAAA&#10;CwEAAA8AAABkcnMvZG93bnJldi54bWxMj81OwzAQhO9IvIO1SNyoQ1qqJMSp+GkO9IBEqSqOTrwk&#10;gXgdxW4b3p7tCW47u6PZb/LVZHtxxNF3jhTcziIQSLUzHTUKdu/lTQLCB01G945QwQ96WBWXF7nO&#10;jDvRGx63oREcQj7TCtoQhkxKX7dotZ+5AYlvn260OrAcG2lGfeJw28s4ipbS6o74Q6sHfGqx/t4e&#10;LKe8lI/p+uv1I9k8b+y+Km2zTq1S11fTwz2IgFP4M8MZn9GhYKbKHch40bOO4pStCubLeAHi7Ejm&#10;vKkULO54kEUu/3cofgEAAP//AwBQSwECLQAUAAYACAAAACEAtoM4kv4AAADhAQAAEwAAAAAAAAAA&#10;AAAAAAAAAAAAW0NvbnRlbnRfVHlwZXNdLnhtbFBLAQItABQABgAIAAAAIQA4/SH/1gAAAJQBAAAL&#10;AAAAAAAAAAAAAAAAAC8BAABfcmVscy8ucmVsc1BLAQItABQABgAIAAAAIQBYp8aeBAIAABoEAAAO&#10;AAAAAAAAAAAAAAAAAC4CAABkcnMvZTJvRG9jLnhtbFBLAQItABQABgAIAAAAIQCehroW4QAAAAsB&#10;AAAPAAAAAAAAAAAAAAAAAF4EAABkcnMvZG93bnJldi54bWxQSwUGAAAAAAQABADzAAAAbAUAAAAA&#10;" strokecolor="#5b9bd5 [3204]" strokeweight=".5pt">
                <v:stroke endarrow="block" joinstyle="miter"/>
              </v:shape>
            </w:pict>
          </mc:Fallback>
        </mc:AlternateContent>
      </w:r>
      <w:r w:rsidR="00E052D8">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729616</wp:posOffset>
                </wp:positionH>
                <wp:positionV relativeFrom="paragraph">
                  <wp:posOffset>1529715</wp:posOffset>
                </wp:positionV>
                <wp:extent cx="4457700" cy="762000"/>
                <wp:effectExtent l="0" t="0" r="19050" b="19050"/>
                <wp:wrapNone/>
                <wp:docPr id="15" name="Прямоугольник 15"/>
                <wp:cNvGraphicFramePr/>
                <a:graphic xmlns:a="http://schemas.openxmlformats.org/drawingml/2006/main">
                  <a:graphicData uri="http://schemas.microsoft.com/office/word/2010/wordprocessingShape">
                    <wps:wsp>
                      <wps:cNvSpPr/>
                      <wps:spPr>
                        <a:xfrm>
                          <a:off x="0" y="0"/>
                          <a:ext cx="4457700" cy="762000"/>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146E68" w:rsidRDefault="00146E68" w:rsidP="00375A9B">
                            <w:pPr>
                              <w:jc w:val="center"/>
                            </w:pPr>
                            <w:r>
                              <w:t>Направления взаимодействия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5" o:spid="_x0000_s1034" style="position:absolute;left:0;text-align:left;margin-left:57.45pt;margin-top:120.45pt;width:351pt;height:60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z7tjgIAADsFAAAOAAAAZHJzL2Uyb0RvYy54bWysVMtuEzEU3SPxD5b3dJIofRB1UkWtipCq&#10;tiJFXTseuxnhsc21k5mwQmKLxCfwEWwQj37D5I+49jxalUogxMbjO/d9z7k+PKoKRdYCXG50Soc7&#10;A0qE5ibL9U1KX1+dPjugxHmmM6aMFindCEePpk+fHJZ2IkZmaVQmgGAQ7SalTenSeztJEseXomBu&#10;x1ihUSkNFMyjCDdJBqzE6IVKRoPBXlIayCwYLpzDvyeNkk5jfCkF9xdSOuGJSinW5uMJ8VyEM5ke&#10;sskNMLvMeVsG+4cqCpZrTNqHOmGekRXkv4Uqcg7GGel3uCkSI2XORewBuxkOHnQzXzIrYi84HGf7&#10;Mbn/F5afry+B5Blit0uJZgViVH/evt9+qn/Ut9sP9Zf6tv6+/Vj/rL/W3wga4cRK6yboOLeX0EoO&#10;r6H9SkIRvtgYqeKUN/2UReUJx5/j8e7+/gDB4Kjb30MUIwzJnbcF518IU5BwSSkginG4bH3mPGZE&#10;084EhVBNkz/e/EaJUILSr4TEzjDjMHpHToljBWTNkA2Mc6F97AfjRevgJnOlesfRnx1b++AqIt96&#10;57/I2nvEzEb73rnItYHHsmdvhgECLFk29t0Emr7DCHy1qCKkBx1YC5NtEGYwDf+d5ac5jvaMOX/J&#10;AAmPaOAS+ws8pDJlSk17o2Rp4N1j/4M98hC1lJS4QCl1b1cMBCXqpUaGPh+Ox2HjooCQj1CA+5rF&#10;fY1eFccGURnic2F5vAZ7r7qrBFNc467PQlZUMc0xd0q5h0449s1i42vBxWwWzXDLLPNnem55x4NA&#10;navqmoFt+eWRmeemWzY2eUCzxjYgpM1s5Y3MIwfDpJu5tgjghkZc2tckPAH35Wh19+ZNfwEAAP//&#10;AwBQSwMEFAAGAAgAAAAhAKei7ffgAAAACwEAAA8AAABkcnMvZG93bnJldi54bWxMj0FPwzAMhe9I&#10;/IfISFwmlnZMZZSm00DigMTEGGjnrDFt1capknQr/x5zgtt79tPz52I92V6c0IfWkYJ0noBAqpxp&#10;qVbw+fF8swIRoiaje0eo4BsDrMvLi0Lnxp3pHU/7WAsuoZBrBU2MQy5lqBq0OszdgMS7L+etjmx9&#10;LY3XZy63vVwkSSatbokvNHrApwarbj9aBY+Hw8tui3QX37pZtxuH2ca/jkpdX02bBxARp/gXhl98&#10;RoeSmY5uJBNEzz5d3nNUwWKZsODEKs1YHBXcZjyRZSH//1D+AAAA//8DAFBLAQItABQABgAIAAAA&#10;IQC2gziS/gAAAOEBAAATAAAAAAAAAAAAAAAAAAAAAABbQ29udGVudF9UeXBlc10ueG1sUEsBAi0A&#10;FAAGAAgAAAAhADj9If/WAAAAlAEAAAsAAAAAAAAAAAAAAAAALwEAAF9yZWxzLy5yZWxzUEsBAi0A&#10;FAAGAAgAAAAhAGALPu2OAgAAOwUAAA4AAAAAAAAAAAAAAAAALgIAAGRycy9lMm9Eb2MueG1sUEsB&#10;Ai0AFAAGAAgAAAAhAKei7ffgAAAACwEAAA8AAAAAAAAAAAAAAAAA6AQAAGRycy9kb3ducmV2Lnht&#10;bFBLBQYAAAAABAAEAPMAAAD1BQAAAAA=&#10;" fillcolor="#82a0d7 [2168]" strokecolor="#4472c4 [3208]" strokeweight=".5pt">
                <v:fill color2="#678ccf [2616]" rotate="t" colors="0 #a8b7df;.5 #9aabd9;1 #879ed7" focus="100%" type="gradient">
                  <o:fill v:ext="view" type="gradientUnscaled"/>
                </v:fill>
                <v:textbox>
                  <w:txbxContent>
                    <w:p w:rsidR="00146E68" w:rsidRDefault="00146E68" w:rsidP="00375A9B">
                      <w:pPr>
                        <w:jc w:val="center"/>
                      </w:pPr>
                      <w:r>
                        <w:t>Направления взаимодействия</w:t>
                      </w:r>
                    </w:p>
                  </w:txbxContent>
                </v:textbox>
              </v:rect>
            </w:pict>
          </mc:Fallback>
        </mc:AlternateContent>
      </w:r>
    </w:p>
    <w:p w:rsidR="00C518FB" w:rsidRPr="00C518FB" w:rsidRDefault="00C518FB" w:rsidP="00C518FB">
      <w:pPr>
        <w:rPr>
          <w:rFonts w:ascii="Times New Roman" w:hAnsi="Times New Roman" w:cs="Times New Roman"/>
          <w:sz w:val="28"/>
          <w:szCs w:val="28"/>
        </w:rPr>
      </w:pPr>
    </w:p>
    <w:p w:rsidR="00C518FB" w:rsidRPr="00C518FB" w:rsidRDefault="00C518FB" w:rsidP="00C518FB">
      <w:pPr>
        <w:rPr>
          <w:rFonts w:ascii="Times New Roman" w:hAnsi="Times New Roman" w:cs="Times New Roman"/>
          <w:sz w:val="28"/>
          <w:szCs w:val="28"/>
        </w:rPr>
      </w:pPr>
    </w:p>
    <w:p w:rsidR="00C518FB" w:rsidRPr="00C518FB" w:rsidRDefault="00C518FB" w:rsidP="00C518FB">
      <w:pPr>
        <w:rPr>
          <w:rFonts w:ascii="Times New Roman" w:hAnsi="Times New Roman" w:cs="Times New Roman"/>
          <w:sz w:val="28"/>
          <w:szCs w:val="28"/>
        </w:rPr>
      </w:pPr>
    </w:p>
    <w:p w:rsidR="00C518FB" w:rsidRPr="00C518FB" w:rsidRDefault="00C518FB" w:rsidP="00C518FB">
      <w:pPr>
        <w:rPr>
          <w:rFonts w:ascii="Times New Roman" w:hAnsi="Times New Roman" w:cs="Times New Roman"/>
          <w:sz w:val="28"/>
          <w:szCs w:val="28"/>
        </w:rPr>
      </w:pPr>
    </w:p>
    <w:p w:rsidR="00C518FB" w:rsidRPr="00C518FB" w:rsidRDefault="00C518FB" w:rsidP="00C518FB">
      <w:pPr>
        <w:rPr>
          <w:rFonts w:ascii="Times New Roman" w:hAnsi="Times New Roman" w:cs="Times New Roman"/>
          <w:sz w:val="28"/>
          <w:szCs w:val="28"/>
        </w:rPr>
      </w:pPr>
    </w:p>
    <w:p w:rsidR="00C518FB" w:rsidRPr="00C518FB" w:rsidRDefault="00C518FB" w:rsidP="00C518FB">
      <w:pPr>
        <w:rPr>
          <w:rFonts w:ascii="Times New Roman" w:hAnsi="Times New Roman" w:cs="Times New Roman"/>
          <w:sz w:val="28"/>
          <w:szCs w:val="28"/>
        </w:rPr>
      </w:pPr>
    </w:p>
    <w:p w:rsidR="00C518FB" w:rsidRPr="00C518FB" w:rsidRDefault="00C518FB" w:rsidP="00C518FB">
      <w:pPr>
        <w:rPr>
          <w:rFonts w:ascii="Times New Roman" w:hAnsi="Times New Roman" w:cs="Times New Roman"/>
          <w:sz w:val="28"/>
          <w:szCs w:val="28"/>
        </w:rPr>
      </w:pPr>
    </w:p>
    <w:p w:rsidR="00C518FB" w:rsidRPr="00C518FB" w:rsidRDefault="00C518FB" w:rsidP="00C518FB">
      <w:pPr>
        <w:rPr>
          <w:rFonts w:ascii="Times New Roman" w:hAnsi="Times New Roman" w:cs="Times New Roman"/>
          <w:sz w:val="28"/>
          <w:szCs w:val="28"/>
        </w:rPr>
      </w:pPr>
    </w:p>
    <w:p w:rsidR="00C518FB" w:rsidRPr="00C518FB" w:rsidRDefault="00C518FB" w:rsidP="00C518FB">
      <w:pPr>
        <w:rPr>
          <w:rFonts w:ascii="Times New Roman" w:hAnsi="Times New Roman" w:cs="Times New Roman"/>
          <w:sz w:val="28"/>
          <w:szCs w:val="28"/>
        </w:rPr>
      </w:pPr>
    </w:p>
    <w:p w:rsidR="00C518FB" w:rsidRPr="00C518FB" w:rsidRDefault="00C518FB" w:rsidP="00C518FB">
      <w:pPr>
        <w:rPr>
          <w:rFonts w:ascii="Times New Roman" w:hAnsi="Times New Roman" w:cs="Times New Roman"/>
          <w:sz w:val="28"/>
          <w:szCs w:val="28"/>
        </w:rPr>
      </w:pPr>
    </w:p>
    <w:p w:rsidR="00C518FB" w:rsidRPr="00C518FB" w:rsidRDefault="00C518FB" w:rsidP="00C518FB">
      <w:pPr>
        <w:rPr>
          <w:rFonts w:ascii="Times New Roman" w:hAnsi="Times New Roman" w:cs="Times New Roman"/>
          <w:sz w:val="28"/>
          <w:szCs w:val="28"/>
        </w:rPr>
      </w:pPr>
    </w:p>
    <w:p w:rsidR="00C518FB" w:rsidRPr="00C518FB" w:rsidRDefault="00C518FB" w:rsidP="00C518FB">
      <w:pPr>
        <w:rPr>
          <w:rFonts w:ascii="Times New Roman" w:hAnsi="Times New Roman" w:cs="Times New Roman"/>
          <w:sz w:val="28"/>
          <w:szCs w:val="28"/>
        </w:rPr>
      </w:pPr>
    </w:p>
    <w:p w:rsidR="00C518FB" w:rsidRPr="00C518FB" w:rsidRDefault="00C518FB" w:rsidP="00C518FB">
      <w:pPr>
        <w:rPr>
          <w:rFonts w:ascii="Times New Roman" w:hAnsi="Times New Roman" w:cs="Times New Roman"/>
          <w:sz w:val="28"/>
          <w:szCs w:val="28"/>
        </w:rPr>
      </w:pPr>
    </w:p>
    <w:p w:rsidR="00C518FB" w:rsidRDefault="00C518FB" w:rsidP="00C518FB">
      <w:pPr>
        <w:jc w:val="both"/>
        <w:rPr>
          <w:rFonts w:ascii="Times New Roman" w:hAnsi="Times New Roman" w:cs="Times New Roman"/>
          <w:sz w:val="28"/>
          <w:szCs w:val="28"/>
        </w:rPr>
      </w:pPr>
    </w:p>
    <w:p w:rsidR="00C518FB" w:rsidRDefault="00906822" w:rsidP="00C518FB">
      <w:pPr>
        <w:tabs>
          <w:tab w:val="left" w:pos="1815"/>
        </w:tabs>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C518FB">
        <w:rPr>
          <w:rFonts w:ascii="Times New Roman" w:hAnsi="Times New Roman" w:cs="Times New Roman"/>
          <w:sz w:val="28"/>
          <w:szCs w:val="28"/>
        </w:rPr>
        <w:t xml:space="preserve">Учитель-логопед дает воспитателю рекомендации по проведению игр и игровых заданий логопедической профилактической направленности со всей группой воспитанников, а также по организации индивидуальной работы с детьми. Кроме того, учитель-логопед помогает воспитателю организовать обучение и воспитание ребенка с нарушениями речи с учетом особенностей развития его познавательных процессов, личности, эмоционально-волевой и коммуникативной сфер. </w:t>
      </w:r>
    </w:p>
    <w:p w:rsidR="00C518FB" w:rsidRDefault="008F59E6" w:rsidP="00C518FB">
      <w:pPr>
        <w:tabs>
          <w:tab w:val="left" w:pos="1815"/>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518FB">
        <w:rPr>
          <w:rFonts w:ascii="Times New Roman" w:hAnsi="Times New Roman" w:cs="Times New Roman"/>
          <w:sz w:val="28"/>
          <w:szCs w:val="28"/>
        </w:rPr>
        <w:t>В одних случаях работа воспитателя предшествует логопедическим занятиям, обеспечивая необходимую познавательную и мотивационную базу для формирования речевых умений, в других – воспитатель содействует закреплению результатов, полученных на логопедических занятиях. Совместное решение общих образовательных задач воспитателя и учителя-логопеда определяется их профессиональными функциями.</w:t>
      </w:r>
    </w:p>
    <w:p w:rsidR="00D642E1" w:rsidRDefault="00D642E1" w:rsidP="00F12BFC">
      <w:pPr>
        <w:tabs>
          <w:tab w:val="left" w:pos="1815"/>
        </w:tabs>
        <w:spacing w:line="276" w:lineRule="auto"/>
        <w:jc w:val="center"/>
        <w:rPr>
          <w:rFonts w:ascii="Times New Roman" w:hAnsi="Times New Roman" w:cs="Times New Roman"/>
          <w:b/>
          <w:sz w:val="28"/>
          <w:szCs w:val="28"/>
        </w:rPr>
      </w:pPr>
      <w:r w:rsidRPr="00D642E1">
        <w:rPr>
          <w:rFonts w:ascii="Times New Roman" w:hAnsi="Times New Roman" w:cs="Times New Roman"/>
          <w:b/>
          <w:sz w:val="28"/>
          <w:szCs w:val="28"/>
        </w:rPr>
        <w:t>ПРОФЕССИОНАЛЬНЫЕ ФУНКЦИИ ПЕДАГОГОВ</w:t>
      </w:r>
    </w:p>
    <w:tbl>
      <w:tblPr>
        <w:tblStyle w:val="aa"/>
        <w:tblW w:w="0" w:type="auto"/>
        <w:tblLook w:val="04A0" w:firstRow="1" w:lastRow="0" w:firstColumn="1" w:lastColumn="0" w:noHBand="0" w:noVBand="1"/>
      </w:tblPr>
      <w:tblGrid>
        <w:gridCol w:w="1980"/>
        <w:gridCol w:w="3118"/>
        <w:gridCol w:w="4247"/>
      </w:tblGrid>
      <w:tr w:rsidR="00D642E1" w:rsidTr="00F01F66">
        <w:tc>
          <w:tcPr>
            <w:tcW w:w="1980" w:type="dxa"/>
          </w:tcPr>
          <w:p w:rsidR="00D642E1" w:rsidRDefault="00D642E1" w:rsidP="00D642E1">
            <w:pPr>
              <w:tabs>
                <w:tab w:val="left" w:pos="1815"/>
              </w:tabs>
              <w:spacing w:line="276" w:lineRule="auto"/>
              <w:rPr>
                <w:rFonts w:ascii="Times New Roman" w:hAnsi="Times New Roman" w:cs="Times New Roman"/>
                <w:sz w:val="28"/>
                <w:szCs w:val="28"/>
              </w:rPr>
            </w:pPr>
            <w:r>
              <w:rPr>
                <w:rFonts w:ascii="Times New Roman" w:hAnsi="Times New Roman" w:cs="Times New Roman"/>
                <w:sz w:val="28"/>
                <w:szCs w:val="28"/>
              </w:rPr>
              <w:t>Направления работы</w:t>
            </w:r>
          </w:p>
        </w:tc>
        <w:tc>
          <w:tcPr>
            <w:tcW w:w="3118" w:type="dxa"/>
          </w:tcPr>
          <w:p w:rsidR="00D642E1" w:rsidRDefault="00D642E1" w:rsidP="00D642E1">
            <w:pPr>
              <w:tabs>
                <w:tab w:val="left" w:pos="1815"/>
              </w:tabs>
              <w:spacing w:line="276" w:lineRule="auto"/>
              <w:rPr>
                <w:rFonts w:ascii="Times New Roman" w:hAnsi="Times New Roman" w:cs="Times New Roman"/>
                <w:sz w:val="28"/>
                <w:szCs w:val="28"/>
              </w:rPr>
            </w:pPr>
            <w:r>
              <w:rPr>
                <w:rFonts w:ascii="Times New Roman" w:hAnsi="Times New Roman" w:cs="Times New Roman"/>
                <w:sz w:val="28"/>
                <w:szCs w:val="28"/>
              </w:rPr>
              <w:t>Воспитатель</w:t>
            </w:r>
          </w:p>
        </w:tc>
        <w:tc>
          <w:tcPr>
            <w:tcW w:w="4247" w:type="dxa"/>
          </w:tcPr>
          <w:p w:rsidR="00D642E1" w:rsidRDefault="00D642E1" w:rsidP="00D642E1">
            <w:pPr>
              <w:tabs>
                <w:tab w:val="left" w:pos="1815"/>
              </w:tabs>
              <w:spacing w:line="276" w:lineRule="auto"/>
              <w:rPr>
                <w:rFonts w:ascii="Times New Roman" w:hAnsi="Times New Roman" w:cs="Times New Roman"/>
                <w:sz w:val="28"/>
                <w:szCs w:val="28"/>
              </w:rPr>
            </w:pPr>
            <w:r>
              <w:rPr>
                <w:rFonts w:ascii="Times New Roman" w:hAnsi="Times New Roman" w:cs="Times New Roman"/>
                <w:sz w:val="28"/>
                <w:szCs w:val="28"/>
              </w:rPr>
              <w:t>Учитель-логопед</w:t>
            </w:r>
          </w:p>
        </w:tc>
      </w:tr>
      <w:tr w:rsidR="00D642E1" w:rsidRPr="00D642E1" w:rsidTr="00F01F66">
        <w:tc>
          <w:tcPr>
            <w:tcW w:w="1980" w:type="dxa"/>
          </w:tcPr>
          <w:p w:rsidR="00D642E1" w:rsidRPr="00D642E1" w:rsidRDefault="00D642E1" w:rsidP="00D642E1">
            <w:pPr>
              <w:tabs>
                <w:tab w:val="left" w:pos="1815"/>
              </w:tabs>
              <w:spacing w:line="276" w:lineRule="auto"/>
              <w:rPr>
                <w:rFonts w:ascii="Times New Roman" w:hAnsi="Times New Roman" w:cs="Times New Roman"/>
                <w:sz w:val="24"/>
                <w:szCs w:val="24"/>
              </w:rPr>
            </w:pPr>
            <w:r w:rsidRPr="00D642E1">
              <w:rPr>
                <w:rFonts w:ascii="Times New Roman" w:hAnsi="Times New Roman" w:cs="Times New Roman"/>
                <w:sz w:val="24"/>
                <w:szCs w:val="24"/>
              </w:rPr>
              <w:t>Пропаганда</w:t>
            </w:r>
          </w:p>
          <w:p w:rsidR="00D642E1" w:rsidRPr="00D642E1" w:rsidRDefault="00D642E1" w:rsidP="00D642E1">
            <w:pPr>
              <w:tabs>
                <w:tab w:val="left" w:pos="1815"/>
              </w:tabs>
              <w:spacing w:line="276" w:lineRule="auto"/>
              <w:rPr>
                <w:rFonts w:ascii="Times New Roman" w:hAnsi="Times New Roman" w:cs="Times New Roman"/>
                <w:sz w:val="24"/>
                <w:szCs w:val="24"/>
              </w:rPr>
            </w:pPr>
            <w:r w:rsidRPr="00D642E1">
              <w:rPr>
                <w:rFonts w:ascii="Times New Roman" w:hAnsi="Times New Roman" w:cs="Times New Roman"/>
                <w:sz w:val="24"/>
                <w:szCs w:val="24"/>
              </w:rPr>
              <w:t>знаний</w:t>
            </w:r>
          </w:p>
        </w:tc>
        <w:tc>
          <w:tcPr>
            <w:tcW w:w="3118" w:type="dxa"/>
          </w:tcPr>
          <w:p w:rsidR="00D642E1" w:rsidRPr="00D642E1" w:rsidRDefault="00D642E1" w:rsidP="00D642E1">
            <w:pPr>
              <w:tabs>
                <w:tab w:val="left" w:pos="1815"/>
              </w:tabs>
              <w:spacing w:line="276" w:lineRule="auto"/>
              <w:rPr>
                <w:rFonts w:ascii="Times New Roman" w:hAnsi="Times New Roman" w:cs="Times New Roman"/>
                <w:sz w:val="24"/>
                <w:szCs w:val="24"/>
              </w:rPr>
            </w:pPr>
            <w:r w:rsidRPr="00D642E1">
              <w:rPr>
                <w:rFonts w:ascii="Times New Roman" w:hAnsi="Times New Roman" w:cs="Times New Roman"/>
                <w:sz w:val="24"/>
                <w:szCs w:val="24"/>
              </w:rPr>
              <w:t>Сообщает родителям информацию об условиях благополучного развития речи</w:t>
            </w:r>
          </w:p>
        </w:tc>
        <w:tc>
          <w:tcPr>
            <w:tcW w:w="4247" w:type="dxa"/>
          </w:tcPr>
          <w:p w:rsidR="00D642E1" w:rsidRPr="00D642E1" w:rsidRDefault="00F01F66" w:rsidP="00D642E1">
            <w:pPr>
              <w:tabs>
                <w:tab w:val="left" w:pos="1815"/>
              </w:tabs>
              <w:spacing w:line="276" w:lineRule="auto"/>
              <w:rPr>
                <w:rFonts w:ascii="Times New Roman" w:hAnsi="Times New Roman" w:cs="Times New Roman"/>
                <w:sz w:val="24"/>
                <w:szCs w:val="24"/>
              </w:rPr>
            </w:pPr>
            <w:r>
              <w:rPr>
                <w:rFonts w:ascii="Times New Roman" w:hAnsi="Times New Roman" w:cs="Times New Roman"/>
                <w:sz w:val="24"/>
                <w:szCs w:val="24"/>
              </w:rPr>
              <w:t>Сообщает родителям информацию о видах и причинах речевых нарушений</w:t>
            </w:r>
          </w:p>
        </w:tc>
      </w:tr>
      <w:tr w:rsidR="00D642E1" w:rsidRPr="00D642E1" w:rsidTr="00F01F66">
        <w:tc>
          <w:tcPr>
            <w:tcW w:w="1980" w:type="dxa"/>
          </w:tcPr>
          <w:p w:rsidR="00D642E1" w:rsidRPr="00D642E1" w:rsidRDefault="00D642E1" w:rsidP="00D642E1">
            <w:pPr>
              <w:tabs>
                <w:tab w:val="left" w:pos="1815"/>
              </w:tabs>
              <w:spacing w:line="276" w:lineRule="auto"/>
              <w:rPr>
                <w:rFonts w:ascii="Times New Roman" w:hAnsi="Times New Roman" w:cs="Times New Roman"/>
                <w:sz w:val="24"/>
                <w:szCs w:val="24"/>
              </w:rPr>
            </w:pPr>
            <w:r w:rsidRPr="00D642E1">
              <w:rPr>
                <w:rFonts w:ascii="Times New Roman" w:hAnsi="Times New Roman" w:cs="Times New Roman"/>
                <w:sz w:val="24"/>
                <w:szCs w:val="24"/>
              </w:rPr>
              <w:t xml:space="preserve">Диагностическое </w:t>
            </w:r>
          </w:p>
        </w:tc>
        <w:tc>
          <w:tcPr>
            <w:tcW w:w="3118" w:type="dxa"/>
          </w:tcPr>
          <w:p w:rsidR="00D642E1" w:rsidRPr="00D642E1" w:rsidRDefault="00D642E1" w:rsidP="00D642E1">
            <w:pPr>
              <w:tabs>
                <w:tab w:val="left" w:pos="1815"/>
              </w:tabs>
              <w:spacing w:line="276" w:lineRule="auto"/>
              <w:rPr>
                <w:rFonts w:ascii="Times New Roman" w:hAnsi="Times New Roman" w:cs="Times New Roman"/>
                <w:sz w:val="24"/>
                <w:szCs w:val="24"/>
              </w:rPr>
            </w:pPr>
            <w:r>
              <w:rPr>
                <w:rFonts w:ascii="Times New Roman" w:hAnsi="Times New Roman" w:cs="Times New Roman"/>
                <w:sz w:val="24"/>
                <w:szCs w:val="24"/>
              </w:rPr>
              <w:t>Распознает недостатки в речевом развитии и адресует логопеду запрос, содействуя раннему выявлению речевых нарушений</w:t>
            </w:r>
          </w:p>
        </w:tc>
        <w:tc>
          <w:tcPr>
            <w:tcW w:w="4247" w:type="dxa"/>
          </w:tcPr>
          <w:p w:rsidR="00D642E1" w:rsidRPr="00F01F66" w:rsidRDefault="00F01F66" w:rsidP="00D642E1">
            <w:pPr>
              <w:tabs>
                <w:tab w:val="left" w:pos="1815"/>
              </w:tabs>
              <w:spacing w:line="276" w:lineRule="auto"/>
              <w:rPr>
                <w:rFonts w:ascii="Times New Roman" w:hAnsi="Times New Roman" w:cs="Times New Roman"/>
                <w:sz w:val="24"/>
                <w:szCs w:val="24"/>
                <w:u w:val="single"/>
              </w:rPr>
            </w:pPr>
            <w:r w:rsidRPr="00F01F66">
              <w:rPr>
                <w:rFonts w:ascii="Times New Roman" w:hAnsi="Times New Roman" w:cs="Times New Roman"/>
                <w:sz w:val="24"/>
                <w:szCs w:val="24"/>
                <w:u w:val="single"/>
              </w:rPr>
              <w:t>Первичная диагностика (скрининг).</w:t>
            </w:r>
          </w:p>
          <w:p w:rsidR="00F01F66" w:rsidRDefault="00F01F66" w:rsidP="00F01F66">
            <w:pPr>
              <w:tabs>
                <w:tab w:val="left" w:pos="1815"/>
              </w:tabs>
              <w:spacing w:line="276" w:lineRule="auto"/>
              <w:rPr>
                <w:rFonts w:ascii="Times New Roman" w:hAnsi="Times New Roman" w:cs="Times New Roman"/>
                <w:sz w:val="24"/>
                <w:szCs w:val="24"/>
              </w:rPr>
            </w:pPr>
            <w:r>
              <w:rPr>
                <w:rFonts w:ascii="Times New Roman" w:hAnsi="Times New Roman" w:cs="Times New Roman"/>
                <w:sz w:val="24"/>
                <w:szCs w:val="24"/>
              </w:rPr>
              <w:t xml:space="preserve">Диагностика развития всех сторон речи и психических функций, определение его соответствия возрастной норме. В случае наличия проблемы ребенок рассматривается на </w:t>
            </w:r>
            <w:proofErr w:type="spellStart"/>
            <w:r>
              <w:rPr>
                <w:rFonts w:ascii="Times New Roman" w:hAnsi="Times New Roman" w:cs="Times New Roman"/>
                <w:sz w:val="24"/>
                <w:szCs w:val="24"/>
              </w:rPr>
              <w:t>ПМПк</w:t>
            </w:r>
            <w:proofErr w:type="spellEnd"/>
            <w:r>
              <w:rPr>
                <w:rFonts w:ascii="Times New Roman" w:hAnsi="Times New Roman" w:cs="Times New Roman"/>
                <w:sz w:val="24"/>
                <w:szCs w:val="24"/>
              </w:rPr>
              <w:t>.</w:t>
            </w:r>
          </w:p>
          <w:p w:rsidR="00F01F66" w:rsidRPr="00F01F66" w:rsidRDefault="00F01F66" w:rsidP="00F01F66">
            <w:pPr>
              <w:tabs>
                <w:tab w:val="left" w:pos="1815"/>
              </w:tabs>
              <w:spacing w:line="276" w:lineRule="auto"/>
              <w:rPr>
                <w:rFonts w:ascii="Times New Roman" w:hAnsi="Times New Roman" w:cs="Times New Roman"/>
                <w:sz w:val="24"/>
                <w:szCs w:val="24"/>
                <w:u w:val="single"/>
              </w:rPr>
            </w:pPr>
            <w:r w:rsidRPr="00F01F66">
              <w:rPr>
                <w:rFonts w:ascii="Times New Roman" w:hAnsi="Times New Roman" w:cs="Times New Roman"/>
                <w:sz w:val="24"/>
                <w:szCs w:val="24"/>
                <w:u w:val="single"/>
              </w:rPr>
              <w:t>Вторичная диагностика.</w:t>
            </w:r>
          </w:p>
          <w:p w:rsidR="00F01F66" w:rsidRDefault="00F01F66" w:rsidP="00F01F66">
            <w:pPr>
              <w:tabs>
                <w:tab w:val="left" w:pos="1815"/>
              </w:tabs>
              <w:spacing w:line="276" w:lineRule="auto"/>
              <w:rPr>
                <w:rFonts w:ascii="Times New Roman" w:hAnsi="Times New Roman" w:cs="Times New Roman"/>
                <w:sz w:val="24"/>
                <w:szCs w:val="24"/>
              </w:rPr>
            </w:pPr>
            <w:r>
              <w:rPr>
                <w:rFonts w:ascii="Times New Roman" w:hAnsi="Times New Roman" w:cs="Times New Roman"/>
                <w:sz w:val="24"/>
                <w:szCs w:val="24"/>
              </w:rPr>
              <w:t>При зачислении ребенка на логопедические занятия проводится углубленная диагностика с целью выявления структуры речевого дефекта.</w:t>
            </w:r>
          </w:p>
          <w:p w:rsidR="00F01F66" w:rsidRDefault="00F01F66" w:rsidP="00F01F66">
            <w:pPr>
              <w:tabs>
                <w:tab w:val="left" w:pos="1815"/>
              </w:tabs>
              <w:spacing w:line="276" w:lineRule="auto"/>
              <w:rPr>
                <w:rFonts w:ascii="Times New Roman" w:hAnsi="Times New Roman" w:cs="Times New Roman"/>
                <w:sz w:val="24"/>
                <w:szCs w:val="24"/>
                <w:u w:val="single"/>
              </w:rPr>
            </w:pPr>
            <w:r w:rsidRPr="00F01F66">
              <w:rPr>
                <w:rFonts w:ascii="Times New Roman" w:hAnsi="Times New Roman" w:cs="Times New Roman"/>
                <w:sz w:val="24"/>
                <w:szCs w:val="24"/>
                <w:u w:val="single"/>
              </w:rPr>
              <w:t>Третичная диагностика</w:t>
            </w:r>
          </w:p>
          <w:p w:rsidR="00F01F66" w:rsidRDefault="00F01F66" w:rsidP="00F01F66">
            <w:pPr>
              <w:tabs>
                <w:tab w:val="left" w:pos="1815"/>
              </w:tabs>
              <w:spacing w:line="276" w:lineRule="auto"/>
              <w:rPr>
                <w:rFonts w:ascii="Times New Roman" w:hAnsi="Times New Roman" w:cs="Times New Roman"/>
                <w:sz w:val="24"/>
                <w:szCs w:val="24"/>
              </w:rPr>
            </w:pPr>
            <w:r w:rsidRPr="00F01F66">
              <w:rPr>
                <w:rFonts w:ascii="Times New Roman" w:hAnsi="Times New Roman" w:cs="Times New Roman"/>
                <w:sz w:val="24"/>
                <w:szCs w:val="24"/>
              </w:rPr>
              <w:t xml:space="preserve">В </w:t>
            </w:r>
            <w:r>
              <w:rPr>
                <w:rFonts w:ascii="Times New Roman" w:hAnsi="Times New Roman" w:cs="Times New Roman"/>
                <w:sz w:val="24"/>
                <w:szCs w:val="24"/>
              </w:rPr>
              <w:t xml:space="preserve">процессе логопедической коррекции при необходимости </w:t>
            </w:r>
            <w:r w:rsidR="008D2D3A">
              <w:rPr>
                <w:rFonts w:ascii="Times New Roman" w:hAnsi="Times New Roman" w:cs="Times New Roman"/>
                <w:sz w:val="24"/>
                <w:szCs w:val="24"/>
              </w:rPr>
              <w:t>можно проводить диагностику для более углубленного изучения специфики речевого и психического развития ребенка.</w:t>
            </w:r>
          </w:p>
          <w:p w:rsidR="008D2D3A" w:rsidRDefault="008D2D3A" w:rsidP="00F01F66">
            <w:pPr>
              <w:tabs>
                <w:tab w:val="left" w:pos="1815"/>
              </w:tabs>
              <w:spacing w:line="276" w:lineRule="auto"/>
              <w:rPr>
                <w:rFonts w:ascii="Times New Roman" w:hAnsi="Times New Roman" w:cs="Times New Roman"/>
                <w:sz w:val="24"/>
                <w:szCs w:val="24"/>
                <w:u w:val="single"/>
              </w:rPr>
            </w:pPr>
            <w:r w:rsidRPr="008D2D3A">
              <w:rPr>
                <w:rFonts w:ascii="Times New Roman" w:hAnsi="Times New Roman" w:cs="Times New Roman"/>
                <w:sz w:val="24"/>
                <w:szCs w:val="24"/>
                <w:u w:val="single"/>
              </w:rPr>
              <w:t>Итоговая диагностика.</w:t>
            </w:r>
          </w:p>
          <w:p w:rsidR="008D2D3A" w:rsidRPr="008D2D3A" w:rsidRDefault="008D2D3A" w:rsidP="00F01F66">
            <w:pPr>
              <w:tabs>
                <w:tab w:val="left" w:pos="1815"/>
              </w:tabs>
              <w:spacing w:line="276" w:lineRule="auto"/>
              <w:rPr>
                <w:rFonts w:ascii="Times New Roman" w:hAnsi="Times New Roman" w:cs="Times New Roman"/>
                <w:sz w:val="24"/>
                <w:szCs w:val="24"/>
              </w:rPr>
            </w:pPr>
            <w:r w:rsidRPr="008D2D3A">
              <w:rPr>
                <w:rFonts w:ascii="Times New Roman" w:hAnsi="Times New Roman" w:cs="Times New Roman"/>
                <w:sz w:val="24"/>
                <w:szCs w:val="24"/>
              </w:rPr>
              <w:lastRenderedPageBreak/>
              <w:t>При завершении срока коррекционной работы изучается динамика речевого развития ребенка</w:t>
            </w:r>
          </w:p>
        </w:tc>
      </w:tr>
      <w:tr w:rsidR="00D642E1" w:rsidRPr="00D642E1" w:rsidTr="00F01F66">
        <w:tc>
          <w:tcPr>
            <w:tcW w:w="1980" w:type="dxa"/>
          </w:tcPr>
          <w:p w:rsidR="00D642E1" w:rsidRPr="00D642E1" w:rsidRDefault="00D642E1" w:rsidP="00D642E1">
            <w:pPr>
              <w:tabs>
                <w:tab w:val="left" w:pos="1815"/>
              </w:tabs>
              <w:spacing w:line="276" w:lineRule="auto"/>
              <w:rPr>
                <w:rFonts w:ascii="Times New Roman" w:hAnsi="Times New Roman" w:cs="Times New Roman"/>
                <w:sz w:val="24"/>
                <w:szCs w:val="24"/>
              </w:rPr>
            </w:pPr>
            <w:r w:rsidRPr="00D642E1">
              <w:rPr>
                <w:rFonts w:ascii="Times New Roman" w:hAnsi="Times New Roman" w:cs="Times New Roman"/>
                <w:sz w:val="24"/>
                <w:szCs w:val="24"/>
              </w:rPr>
              <w:lastRenderedPageBreak/>
              <w:t>Коррекционно-развивающее</w:t>
            </w:r>
          </w:p>
        </w:tc>
        <w:tc>
          <w:tcPr>
            <w:tcW w:w="3118" w:type="dxa"/>
          </w:tcPr>
          <w:p w:rsidR="00D642E1" w:rsidRPr="00D642E1" w:rsidRDefault="00F01F66" w:rsidP="00D642E1">
            <w:pPr>
              <w:tabs>
                <w:tab w:val="left" w:pos="1815"/>
              </w:tabs>
              <w:spacing w:line="276" w:lineRule="auto"/>
              <w:rPr>
                <w:rFonts w:ascii="Times New Roman" w:hAnsi="Times New Roman" w:cs="Times New Roman"/>
                <w:sz w:val="24"/>
                <w:szCs w:val="24"/>
              </w:rPr>
            </w:pPr>
            <w:r>
              <w:rPr>
                <w:rFonts w:ascii="Times New Roman" w:hAnsi="Times New Roman" w:cs="Times New Roman"/>
                <w:sz w:val="24"/>
                <w:szCs w:val="24"/>
              </w:rPr>
              <w:t>Формирует у ребенка общие предпосылки, обеспечивающие успешность логопедической коррекции речи. Развивает все стороны речи детей в пределах возрастной нормы</w:t>
            </w:r>
          </w:p>
        </w:tc>
        <w:tc>
          <w:tcPr>
            <w:tcW w:w="4247" w:type="dxa"/>
          </w:tcPr>
          <w:p w:rsidR="00D642E1" w:rsidRDefault="00F12BFC" w:rsidP="00D642E1">
            <w:pPr>
              <w:tabs>
                <w:tab w:val="left" w:pos="1815"/>
              </w:tabs>
              <w:spacing w:line="276" w:lineRule="auto"/>
              <w:rPr>
                <w:rFonts w:ascii="Times New Roman" w:hAnsi="Times New Roman" w:cs="Times New Roman"/>
                <w:sz w:val="24"/>
                <w:szCs w:val="24"/>
              </w:rPr>
            </w:pPr>
            <w:r>
              <w:rPr>
                <w:rFonts w:ascii="Times New Roman" w:hAnsi="Times New Roman" w:cs="Times New Roman"/>
                <w:sz w:val="24"/>
                <w:szCs w:val="24"/>
              </w:rPr>
              <w:t>Коррекция всех сторон речи для оптимизации ее развития.</w:t>
            </w:r>
          </w:p>
          <w:p w:rsidR="00F12BFC" w:rsidRPr="00D642E1" w:rsidRDefault="00F12BFC" w:rsidP="00D642E1">
            <w:pPr>
              <w:tabs>
                <w:tab w:val="left" w:pos="1815"/>
              </w:tabs>
              <w:spacing w:line="276" w:lineRule="auto"/>
              <w:rPr>
                <w:rFonts w:ascii="Times New Roman" w:hAnsi="Times New Roman" w:cs="Times New Roman"/>
                <w:sz w:val="24"/>
                <w:szCs w:val="24"/>
              </w:rPr>
            </w:pPr>
            <w:r>
              <w:rPr>
                <w:rFonts w:ascii="Times New Roman" w:hAnsi="Times New Roman" w:cs="Times New Roman"/>
                <w:sz w:val="24"/>
                <w:szCs w:val="24"/>
              </w:rPr>
              <w:t>Развитие сохранных речевых навыков, что создает психологическую основу для коррекции ее нарушенных сторон</w:t>
            </w:r>
          </w:p>
        </w:tc>
      </w:tr>
    </w:tbl>
    <w:p w:rsidR="00F12BFC" w:rsidRDefault="008F59E6" w:rsidP="00F12BFC">
      <w:pPr>
        <w:tabs>
          <w:tab w:val="left" w:pos="1815"/>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12BFC">
        <w:rPr>
          <w:rFonts w:ascii="Times New Roman" w:hAnsi="Times New Roman" w:cs="Times New Roman"/>
          <w:sz w:val="28"/>
          <w:szCs w:val="28"/>
        </w:rPr>
        <w:t>В контекст деятельности учителя-логопеда по пропаганде логопедических знаний входит работа по ранней профилактике речевых нарушений у детей. Учитель-логопед организует взаимодействие с воспитателями дошкольной группы, направленное на повышение их компетентности по данной проблеме.</w:t>
      </w:r>
    </w:p>
    <w:p w:rsidR="00D642E1" w:rsidRDefault="00F12BFC" w:rsidP="00AC744D">
      <w:pPr>
        <w:spacing w:after="0"/>
        <w:jc w:val="center"/>
        <w:rPr>
          <w:rFonts w:ascii="Times New Roman" w:hAnsi="Times New Roman" w:cs="Times New Roman"/>
          <w:b/>
          <w:sz w:val="28"/>
          <w:szCs w:val="28"/>
        </w:rPr>
      </w:pPr>
      <w:r w:rsidRPr="00F12BFC">
        <w:rPr>
          <w:rFonts w:ascii="Times New Roman" w:hAnsi="Times New Roman" w:cs="Times New Roman"/>
          <w:b/>
          <w:sz w:val="28"/>
          <w:szCs w:val="28"/>
        </w:rPr>
        <w:t>Взаимодействие педагога с родителями</w:t>
      </w:r>
    </w:p>
    <w:p w:rsidR="00F12BFC" w:rsidRDefault="00F12BFC" w:rsidP="00AC744D">
      <w:pPr>
        <w:spacing w:after="0"/>
        <w:jc w:val="center"/>
        <w:rPr>
          <w:rFonts w:ascii="Times New Roman" w:hAnsi="Times New Roman" w:cs="Times New Roman"/>
          <w:b/>
          <w:sz w:val="28"/>
          <w:szCs w:val="28"/>
        </w:rPr>
      </w:pPr>
    </w:p>
    <w:p w:rsidR="00F12BFC" w:rsidRDefault="00F12BFC" w:rsidP="00906822">
      <w:pPr>
        <w:spacing w:after="0"/>
        <w:ind w:firstLine="708"/>
        <w:jc w:val="both"/>
        <w:rPr>
          <w:rFonts w:ascii="Times New Roman" w:hAnsi="Times New Roman" w:cs="Times New Roman"/>
          <w:sz w:val="28"/>
          <w:szCs w:val="28"/>
        </w:rPr>
      </w:pPr>
      <w:r w:rsidRPr="00F12BFC">
        <w:rPr>
          <w:rFonts w:ascii="Times New Roman" w:hAnsi="Times New Roman" w:cs="Times New Roman"/>
          <w:sz w:val="28"/>
          <w:szCs w:val="28"/>
        </w:rPr>
        <w:t xml:space="preserve">Взаимодействие педагога с родителями </w:t>
      </w:r>
      <w:r>
        <w:rPr>
          <w:rFonts w:ascii="Times New Roman" w:hAnsi="Times New Roman" w:cs="Times New Roman"/>
          <w:sz w:val="28"/>
          <w:szCs w:val="28"/>
        </w:rPr>
        <w:t xml:space="preserve">как с участниками образовательного процесса значительно повышает результативность коррекционно-развивающей </w:t>
      </w:r>
      <w:r w:rsidR="00AC744D">
        <w:rPr>
          <w:rFonts w:ascii="Times New Roman" w:hAnsi="Times New Roman" w:cs="Times New Roman"/>
          <w:sz w:val="28"/>
          <w:szCs w:val="28"/>
        </w:rPr>
        <w:t>и профилактической работы.</w:t>
      </w:r>
    </w:p>
    <w:p w:rsidR="00AC744D" w:rsidRDefault="00AC744D" w:rsidP="00906822">
      <w:pPr>
        <w:spacing w:after="0"/>
        <w:ind w:firstLine="708"/>
        <w:jc w:val="both"/>
        <w:rPr>
          <w:rFonts w:ascii="Times New Roman" w:hAnsi="Times New Roman" w:cs="Times New Roman"/>
          <w:sz w:val="28"/>
          <w:szCs w:val="28"/>
        </w:rPr>
      </w:pPr>
      <w:r>
        <w:rPr>
          <w:rFonts w:ascii="Times New Roman" w:hAnsi="Times New Roman" w:cs="Times New Roman"/>
          <w:sz w:val="28"/>
          <w:szCs w:val="28"/>
        </w:rPr>
        <w:t>Важна систематическая организация разнообразных форм взаимодействия с родителями воспитанников: собраний, групповых и индивидуальных консультаций для родителей воспитанников по вопросам воспитания в семье ребенка с нарушениями речи, просветительская работа с родителями всех воспитанников, в том числе создание информационных стендов.</w:t>
      </w:r>
    </w:p>
    <w:p w:rsidR="00AC744D" w:rsidRDefault="00AC744D" w:rsidP="00AC744D">
      <w:pPr>
        <w:spacing w:after="0"/>
        <w:jc w:val="center"/>
        <w:rPr>
          <w:rFonts w:ascii="Times New Roman" w:hAnsi="Times New Roman" w:cs="Times New Roman"/>
          <w:b/>
          <w:sz w:val="28"/>
          <w:szCs w:val="28"/>
        </w:rPr>
      </w:pPr>
    </w:p>
    <w:p w:rsidR="00AC744D" w:rsidRPr="00906822" w:rsidRDefault="00AC744D" w:rsidP="00906822">
      <w:pPr>
        <w:spacing w:after="0"/>
        <w:jc w:val="center"/>
        <w:rPr>
          <w:rFonts w:ascii="Times New Roman" w:hAnsi="Times New Roman" w:cs="Times New Roman"/>
          <w:b/>
          <w:sz w:val="28"/>
          <w:szCs w:val="28"/>
        </w:rPr>
      </w:pPr>
      <w:r w:rsidRPr="00AC744D">
        <w:rPr>
          <w:rFonts w:ascii="Times New Roman" w:hAnsi="Times New Roman" w:cs="Times New Roman"/>
          <w:b/>
          <w:sz w:val="28"/>
          <w:szCs w:val="28"/>
        </w:rPr>
        <w:t>МОДЕЛЬ ВЗАИМОДЕЙСТВИЯ ПЕДАГОГА С РОДИТЕЛЯМИ</w:t>
      </w:r>
      <w:r>
        <w:rPr>
          <w:rFonts w:ascii="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14:anchorId="18B0AEF8" wp14:editId="4D351811">
                <wp:simplePos x="0" y="0"/>
                <wp:positionH relativeFrom="column">
                  <wp:posOffset>1301115</wp:posOffset>
                </wp:positionH>
                <wp:positionV relativeFrom="paragraph">
                  <wp:posOffset>251460</wp:posOffset>
                </wp:positionV>
                <wp:extent cx="3133725" cy="885825"/>
                <wp:effectExtent l="0" t="0" r="28575" b="28575"/>
                <wp:wrapNone/>
                <wp:docPr id="23" name="Прямоугольник 23"/>
                <wp:cNvGraphicFramePr/>
                <a:graphic xmlns:a="http://schemas.openxmlformats.org/drawingml/2006/main">
                  <a:graphicData uri="http://schemas.microsoft.com/office/word/2010/wordprocessingShape">
                    <wps:wsp>
                      <wps:cNvSpPr/>
                      <wps:spPr>
                        <a:xfrm>
                          <a:off x="0" y="0"/>
                          <a:ext cx="3133725" cy="885825"/>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146E68" w:rsidRDefault="00146E68" w:rsidP="00AC744D">
                            <w:pPr>
                              <w:jc w:val="center"/>
                            </w:pPr>
                            <w:r>
                              <w:t>Цель: создание единого коррекционно-развивающего пространства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B0AEF8" id="Прямоугольник 23" o:spid="_x0000_s1035" style="position:absolute;left:0;text-align:left;margin-left:102.45pt;margin-top:19.8pt;width:246.75pt;height:69.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nFWjgIAADsFAAAOAAAAZHJzL2Uyb0RvYy54bWysVM1uEzEQviPxDpbvdLNJS9OomypqVYRU&#10;tREt6tnx2s0K/2E72Q0nJK5IPAIPwQXx02fYvBFj70+rUgmEuHhndv4833zjw6NKCrRm1hVaZTjd&#10;GWDEFNV5oW4y/Prq9NkYI+eJyonQimV4wxw+mj59cliaCRvqpRY5swiSKDcpTYaX3ptJkji6ZJK4&#10;HW2YAiPXVhIPqr1JcktKyC5FMhwMnieltrmxmjLn4O9JY8TTmJ9zRv0F5455JDIMd/PxtPFchDOZ&#10;HpLJjSVmWdD2GuQfbiFJoaBon+qEeIJWtvgtlSyo1U5zv0O1TDTnBWWxB+gmHTzo5nJJDIu9ADjO&#10;9DC5/5eWnq/nFhV5hocjjBSRMKP68/b99lP9o77dfqi/1Lf19+3H+mf9tf6GwAkQK42bQOClmdtW&#10;cyCG9ituZfhCY6iKKG96lFnlEYWfo3Q02h/uYUTBNh7vjUGGNMldtLHOv2BaoiBk2MIUI7hkfeZ8&#10;49q5QFy4TVM/Sn4jWLiCUK8Yh86gYhqjI6fYsbBoTYANhFKmfFc6eocwXgjRBw7/HNj6h1AW+dYH&#10;/0XVPiJW1sr3wbJQ2j5WPX+Ttmjxxr9DoOk7QOCrRRVHetANa6HzDYzZ6ob/ztDTAqA9I87PiQXC&#10;w2rAEvsLOLjQZYZ1K2G01PbdY/+DP/AQrBiVsEAZdm9XxDKMxEsFDD1Id3fDxkVld29/CIq9b1nc&#10;t6iVPNYwlRSeC0OjGPy96ERutbyGXZ+FqmAiikLtDFNvO+XYN4sNrwVls1l0gy0zxJ+pS0M7HgTq&#10;XFXXxJqWXx6Yea67ZSOTBzRrfMOElJ6tvOZF5GBAusG1nQBsaGRx+5qEJ+C+Hr3u3rzpLwAAAP//&#10;AwBQSwMEFAAGAAgAAAAhAPSOe8nhAAAACgEAAA8AAABkcnMvZG93bnJldi54bWxMj0FPwkAQhe8m&#10;/ofNmHghsgVJobVbgiYeTCQiEM5Ld2ybdmeb7hbqv3c86XHyvrz3TbYebSsu2PvakYLZNAKBVDhT&#10;U6ngeHh9WIHwQZPRrSNU8I0e1vntTaZT4670iZd9KAWXkE+1giqELpXSFxVa7aeuQ+Lsy/VWBz77&#10;UppeX7nctnIeRbG0uiZeqHSHLxUWzX6wCp5Pp7fdFmkZPppJsxu6yaZ/H5S6vxs3TyACjuEPhl99&#10;Voecnc5uIONFq2AeLRJGFTwmMQgG4mS1AHFmcpnMQOaZ/P9C/gMAAP//AwBQSwECLQAUAAYACAAA&#10;ACEAtoM4kv4AAADhAQAAEwAAAAAAAAAAAAAAAAAAAAAAW0NvbnRlbnRfVHlwZXNdLnhtbFBLAQIt&#10;ABQABgAIAAAAIQA4/SH/1gAAAJQBAAALAAAAAAAAAAAAAAAAAC8BAABfcmVscy8ucmVsc1BLAQIt&#10;ABQABgAIAAAAIQBJtnFWjgIAADsFAAAOAAAAAAAAAAAAAAAAAC4CAABkcnMvZTJvRG9jLnhtbFBL&#10;AQItABQABgAIAAAAIQD0jnvJ4QAAAAoBAAAPAAAAAAAAAAAAAAAAAOgEAABkcnMvZG93bnJldi54&#10;bWxQSwUGAAAAAAQABADzAAAA9gUAAAAA&#10;" fillcolor="#82a0d7 [2168]" strokecolor="#4472c4 [3208]" strokeweight=".5pt">
                <v:fill color2="#678ccf [2616]" rotate="t" colors="0 #a8b7df;.5 #9aabd9;1 #879ed7" focus="100%" type="gradient">
                  <o:fill v:ext="view" type="gradientUnscaled"/>
                </v:fill>
                <v:textbox>
                  <w:txbxContent>
                    <w:p w:rsidR="00146E68" w:rsidRDefault="00146E68" w:rsidP="00AC744D">
                      <w:pPr>
                        <w:jc w:val="center"/>
                      </w:pPr>
                      <w:r>
                        <w:t>Цель: создание единого коррекционно-развивающего пространства</w:t>
                      </w:r>
                    </w:p>
                  </w:txbxContent>
                </v:textbox>
              </v:rect>
            </w:pict>
          </mc:Fallback>
        </mc:AlternateContent>
      </w:r>
    </w:p>
    <w:p w:rsidR="00AC744D" w:rsidRDefault="00AC744D" w:rsidP="00AC744D">
      <w:pPr>
        <w:tabs>
          <w:tab w:val="left" w:pos="1860"/>
        </w:tabs>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simplePos x="0" y="0"/>
                <wp:positionH relativeFrom="column">
                  <wp:posOffset>3568064</wp:posOffset>
                </wp:positionH>
                <wp:positionV relativeFrom="paragraph">
                  <wp:posOffset>1567180</wp:posOffset>
                </wp:positionV>
                <wp:extent cx="1476375" cy="666750"/>
                <wp:effectExtent l="0" t="0" r="47625" b="57150"/>
                <wp:wrapNone/>
                <wp:docPr id="32" name="Прямая со стрелкой 32"/>
                <wp:cNvGraphicFramePr/>
                <a:graphic xmlns:a="http://schemas.openxmlformats.org/drawingml/2006/main">
                  <a:graphicData uri="http://schemas.microsoft.com/office/word/2010/wordprocessingShape">
                    <wps:wsp>
                      <wps:cNvCnPr/>
                      <wps:spPr>
                        <a:xfrm>
                          <a:off x="0" y="0"/>
                          <a:ext cx="1476375" cy="666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B16AFE" id="Прямая со стрелкой 32" o:spid="_x0000_s1026" type="#_x0000_t32" style="position:absolute;margin-left:280.95pt;margin-top:123.4pt;width:116.25pt;height:52.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ZyWAAIAABEEAAAOAAAAZHJzL2Uyb0RvYy54bWysU0uOEzEQ3SNxB8t70ukMk6AonVlkgA2C&#10;iM8BPG6725J/Kpt8dgMXmCNwBTYs+GjO0H0jyk7SgwAJgdhUt+16r+o9lxcXO6PJRkBQzla0HI0p&#10;EZa7Wtmmom9eP3nwiJIQma2ZdlZUdC8CvVjev7fY+rmYuNbpWgBBEhvmW1/RNkY/L4rAW2FYGDkv&#10;LB5KB4ZFXEJT1MC2yG50MRmPp8XWQe3BcREC7l4eDuky80speHwhZRCR6IpibzFHyPEqxWK5YPMG&#10;mG8VP7bB/qELw5TFogPVJYuMvAX1C5VRHFxwMo64M4WTUnGRNaCacvyTmlct8yJrQXOCH2wK/4+W&#10;P9+sgai6omcTSiwzeEfdh/66v+m+dR/7G9K/624x9O/76+5T97X70t12nwkmo3NbH+ZIsLJrOK6C&#10;X0OyYSfBpC8KJLvs9n5wW+wi4bhZPpxNz2bnlHA8m06ns/N8HcUd2kOIT4UzJP1UNERgqmnjylmL&#10;F+ugzJazzbMQsT4CT4BUWtsUI1P6sa1J3HtUFkEx22iRmsf0lFIkEYe281/ca3GAvxQSjUmN5jJ5&#10;JMVKA9kwHCbGubCxHJgwO8Gk0noAjv8MPOYnqMjj+jfgAZErOxsHsFHWwe+qx92pZXnIPzlw0J0s&#10;uHL1Pl9otgbnLnt1fCNpsH9cZ/jdS15+BwAA//8DAFBLAwQUAAYACAAAACEAflw8+uAAAAALAQAA&#10;DwAAAGRycy9kb3ducmV2LnhtbEyPwU7DMBBE70j8g7VI3KiTkIYmxKkQEj2CKBzg5sauHTVeR7Gb&#10;BL6e5QTH1T7NvKm3i+vZpMfQeRSQrhJgGluvOjQC3t+ebjbAQpSoZO9RC/jSAbbN5UUtK+VnfNXT&#10;PhpGIRgqKcDGOFSch9ZqJ8PKDxrpd/Sjk5HO0XA1ypnCXc+zJCm4kx1Sg5WDfrS6Pe3PTsCL+Zhc&#10;hruOH8vP7515Vic7RyGur5aHe2BRL/EPhl99UoeGnA7+jCqwXsC6SEtCBWR5QRuIuCvzHNhBwO06&#10;3QBvav5/Q/MDAAD//wMAUEsBAi0AFAAGAAgAAAAhALaDOJL+AAAA4QEAABMAAAAAAAAAAAAAAAAA&#10;AAAAAFtDb250ZW50X1R5cGVzXS54bWxQSwECLQAUAAYACAAAACEAOP0h/9YAAACUAQAACwAAAAAA&#10;AAAAAAAAAAAvAQAAX3JlbHMvLnJlbHNQSwECLQAUAAYACAAAACEAOoGclgACAAARBAAADgAAAAAA&#10;AAAAAAAAAAAuAgAAZHJzL2Uyb0RvYy54bWxQSwECLQAUAAYACAAAACEAflw8+uAAAAALAQAADwAA&#10;AAAAAAAAAAAAAABaBAAAZHJzL2Rvd25yZXYueG1sUEsFBgAAAAAEAAQA8wAAAGcFAAAAAA==&#10;" strokecolor="#5b9bd5 [3204]" strokeweight=".5pt">
                <v:stroke endarrow="block" joinstyle="miter"/>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simplePos x="0" y="0"/>
                <wp:positionH relativeFrom="column">
                  <wp:posOffset>1043940</wp:posOffset>
                </wp:positionH>
                <wp:positionV relativeFrom="paragraph">
                  <wp:posOffset>1567180</wp:posOffset>
                </wp:positionV>
                <wp:extent cx="1247775" cy="638175"/>
                <wp:effectExtent l="38100" t="0" r="28575" b="47625"/>
                <wp:wrapNone/>
                <wp:docPr id="31" name="Прямая со стрелкой 31"/>
                <wp:cNvGraphicFramePr/>
                <a:graphic xmlns:a="http://schemas.openxmlformats.org/drawingml/2006/main">
                  <a:graphicData uri="http://schemas.microsoft.com/office/word/2010/wordprocessingShape">
                    <wps:wsp>
                      <wps:cNvCnPr/>
                      <wps:spPr>
                        <a:xfrm flipH="1">
                          <a:off x="0" y="0"/>
                          <a:ext cx="1247775" cy="638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ACB4B4E" id="Прямая со стрелкой 31" o:spid="_x0000_s1026" type="#_x0000_t32" style="position:absolute;margin-left:82.2pt;margin-top:123.4pt;width:98.25pt;height:50.25pt;flip:x;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xNWBwIAABsEAAAOAAAAZHJzL2Uyb0RvYy54bWysU0uOEzEQ3SNxB8t70p0MTEZROrPI8Fkg&#10;iGA4gMddTlvyT7bJZzdwgTkCV2DDAhjNGbpvRNmdNAiQEIhNyZ96r+o9l+fnO63IBnyQ1lR0PCop&#10;AcNtLc26om8unzw4oyREZmqmrIGK7iHQ88X9e/Otm8HENlbV4AmSmDDbuoo2MbpZUQTegGZhZB0Y&#10;vBTWaxZx69dF7dkW2bUqJmV5Wmytr523HELA04v+ki4yvxDA40shAkSiKoq9xRx9jlcpFos5m609&#10;c43khzbYP3ShmTRYdKC6YJGRt17+QqUl9zZYEUfc6sIKITlkDahmXP6k5nXDHGQtaE5wg03h/9Hy&#10;F5uVJ7Ku6MmYEsM0vlH7obvubtrb9mN3Q7p37R2G7n133X5qv7Zf2rv2M8FkdG7rwgwJlmblD7vg&#10;Vj7ZsBNeE6Gke4ZDkY1BqWSXfd8PvsMuEo6H48nD6XT6iBKOd6cnZ2NcI2HR8yQ+50N8ClaTtKho&#10;iJ7JdROX1hh8Yuv7GmzzPMQeeAQksDIpRibVY1OTuHeoMXrJzFrBoU5KKZKcXkBexb2CHv4KBFqU&#10;Gs1S8nDCUnmyYThWjHMwMRuCHSuD2QkmpFIDsPwz8JCfoJAH92/AAyJXtiYOYC2N9b+rHnfHlkWf&#10;f3Sg150suLL1Pj9ttgYnML/J4bekEf9xn+Hf//TiGwAAAP//AwBQSwMEFAAGAAgAAAAhAF7SUj/h&#10;AAAACwEAAA8AAABkcnMvZG93bnJldi54bWxMj81OwzAQhO9IvIO1SNyoQxuFJsSp+GkO9IBEWyGO&#10;TrwkgXgdxW4b3r7LCW472tHMN/lqsr044ug7RwpuZxEIpNqZjhoF+115swThgyaje0eo4Ac9rIrL&#10;i1xnxp3oDY/b0AgOIZ9pBW0IQyalr1u02s/cgMS/TzdaHViOjTSjPnG47eU8ihJpdUfc0OoBn1qs&#10;v7cHyykv5WO6/nr9WG6eN/a9Km2zTq1S11fTwz2IgFP4M8MvPqNDwUyVO5DxomedxDFbFczjhDew&#10;Y5FEKYiKj/huAbLI5f8NxRkAAP//AwBQSwECLQAUAAYACAAAACEAtoM4kv4AAADhAQAAEwAAAAAA&#10;AAAAAAAAAAAAAAAAW0NvbnRlbnRfVHlwZXNdLnhtbFBLAQItABQABgAIAAAAIQA4/SH/1gAAAJQB&#10;AAALAAAAAAAAAAAAAAAAAC8BAABfcmVscy8ucmVsc1BLAQItABQABgAIAAAAIQDOUxNWBwIAABsE&#10;AAAOAAAAAAAAAAAAAAAAAC4CAABkcnMvZTJvRG9jLnhtbFBLAQItABQABgAIAAAAIQBe0lI/4QAA&#10;AAsBAAAPAAAAAAAAAAAAAAAAAGEEAABkcnMvZG93bnJldi54bWxQSwUGAAAAAAQABADzAAAAbwUA&#10;AAAA&#10;" strokecolor="#5b9bd5 [3204]" strokeweight=".5pt">
                <v:stroke endarrow="block" joinstyle="miter"/>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simplePos x="0" y="0"/>
                <wp:positionH relativeFrom="column">
                  <wp:posOffset>2910840</wp:posOffset>
                </wp:positionH>
                <wp:positionV relativeFrom="paragraph">
                  <wp:posOffset>1919605</wp:posOffset>
                </wp:positionV>
                <wp:extent cx="45719" cy="1504950"/>
                <wp:effectExtent l="19050" t="0" r="31115" b="38100"/>
                <wp:wrapNone/>
                <wp:docPr id="30" name="Стрелка вниз 30"/>
                <wp:cNvGraphicFramePr/>
                <a:graphic xmlns:a="http://schemas.openxmlformats.org/drawingml/2006/main">
                  <a:graphicData uri="http://schemas.microsoft.com/office/word/2010/wordprocessingShape">
                    <wps:wsp>
                      <wps:cNvSpPr/>
                      <wps:spPr>
                        <a:xfrm>
                          <a:off x="0" y="0"/>
                          <a:ext cx="45719" cy="15049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99C6AD0" id="Стрелка вниз 30" o:spid="_x0000_s1026" type="#_x0000_t67" style="position:absolute;margin-left:229.2pt;margin-top:151.15pt;width:3.6pt;height:118.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6K8mAIAAE0FAAAOAAAAZHJzL2Uyb0RvYy54bWysVMFuEzEQvSPxD5bvdHdDAjTKpopaFSFV&#10;bUWLena9dnclr8fYTjbhhPgT/gAhIRCIf9j+EWPvZlO1FQdEDo7HM/PG8/aNZwfrWpGVsK4CndNs&#10;L6VEaA5FpW9y+u7y+NkrSpxnumAKtMjpRjh6MH/6ZNaYqRhBCaoQliCIdtPG5LT03kyTxPFS1Mzt&#10;gREanRJszTya9iYpLGsQvVbJKE1fJA3Ywljgwjk8PeqcdB7xpRTcn0nphCcqp3g3H1cb1+uwJvMZ&#10;m95YZsqK99dg/3CLmlUaiw5QR8wzsrTVA6i64hYcSL/HoU5AyoqL2AN2k6X3urkomRGxFyTHmYEm&#10;9/9g+enq3JKqyOlzpEezGr9R+/n20+3H9lv7q/3ZfiHt1/Z3+6P9TjAC6WqMm2LWhTm3veVwG3pf&#10;S1uHf+yKrCPFm4FisfaE4+F48jLbp4SjJ5uk4/1JxEx2ycY6/1pATcImpwU0emEtNJFdtjpxHqti&#10;/DYOjXCj7g5x5zdKhGso/VZIbA2rjmJ2FJU4VJasGMqBcS60zzpXyQrRHU9S/IVGsciQEa0IGJBl&#10;pdSA3QMEwT7E7mD6+JAqoiaH5PRvF+uSh4xYGbQfkutKg30MQGFXfeUufktSR01g6RqKDX54C91E&#10;OMOPKyT8hDl/ziyOAKoBx9qf4SIVNDmFfkdJCfbDY+chHpWJXkoaHKmcuvdLZgUl6o1Gze5n43GY&#10;wWigEEZo2Lue67sevawPAT9Thg+I4XEb4r3abqWF+gqnfxGqootpjrVzyr3dGoe+G3V8P7hYLGIY&#10;zp1h/kRfGB7AA6tBS5frK2ZNrzqPcj2F7fix6T3ddbEhU8Ni6UFWUZQ7Xnu+cWajcPr3JTwKd+0Y&#10;tXsF538AAAD//wMAUEsDBBQABgAIAAAAIQBulpba4wAAAAsBAAAPAAAAZHJzL2Rvd25yZXYueG1s&#10;TI/LTsMwEEX3SPyDNUhsKupQJ1EIcaoKCTY8JFo22bnxNImwxyF22/D3mBUsR/fo3jPVeraGnXDy&#10;gyMJt8sEGFLr9ECdhI/d400BzAdFWhlHKOEbPazry4tKldqd6R1P29CxWEK+VBL6EMaSc9/2aJVf&#10;uhEpZgc3WRXiOXVcT+ocy63hqyTJuVUDxYVejfjQY/u5PVoJu4U5fD03+lU0DQ2bQr09FS8LKa+v&#10;5s09sIBz+IPhVz+qQx2d9u5I2jMjIc2KNKISRLISwCKR5lkObC8hE3cCeF3x/z/UPwAAAP//AwBQ&#10;SwECLQAUAAYACAAAACEAtoM4kv4AAADhAQAAEwAAAAAAAAAAAAAAAAAAAAAAW0NvbnRlbnRfVHlw&#10;ZXNdLnhtbFBLAQItABQABgAIAAAAIQA4/SH/1gAAAJQBAAALAAAAAAAAAAAAAAAAAC8BAABfcmVs&#10;cy8ucmVsc1BLAQItABQABgAIAAAAIQB7Z6K8mAIAAE0FAAAOAAAAAAAAAAAAAAAAAC4CAABkcnMv&#10;ZTJvRG9jLnhtbFBLAQItABQABgAIAAAAIQBulpba4wAAAAsBAAAPAAAAAAAAAAAAAAAAAPIEAABk&#10;cnMvZG93bnJldi54bWxQSwUGAAAAAAQABADzAAAAAgYAAAAA&#10;" adj="21272" fillcolor="#5b9bd5 [3204]" strokecolor="#1f4d78 [1604]" strokeweight="1p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simplePos x="0" y="0"/>
                <wp:positionH relativeFrom="column">
                  <wp:posOffset>2882265</wp:posOffset>
                </wp:positionH>
                <wp:positionV relativeFrom="paragraph">
                  <wp:posOffset>824230</wp:posOffset>
                </wp:positionV>
                <wp:extent cx="45719" cy="476250"/>
                <wp:effectExtent l="19050" t="0" r="31115" b="38100"/>
                <wp:wrapNone/>
                <wp:docPr id="29" name="Стрелка вниз 29"/>
                <wp:cNvGraphicFramePr/>
                <a:graphic xmlns:a="http://schemas.openxmlformats.org/drawingml/2006/main">
                  <a:graphicData uri="http://schemas.microsoft.com/office/word/2010/wordprocessingShape">
                    <wps:wsp>
                      <wps:cNvSpPr/>
                      <wps:spPr>
                        <a:xfrm>
                          <a:off x="0" y="0"/>
                          <a:ext cx="45719" cy="4762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12FF49" id="Стрелка вниз 29" o:spid="_x0000_s1026" type="#_x0000_t67" style="position:absolute;margin-left:226.95pt;margin-top:64.9pt;width:3.6pt;height:3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YHYlwIAAEwFAAAOAAAAZHJzL2Uyb0RvYy54bWysVM1qGzEQvhf6DkL3Zm3jJI3JOpiElEJI&#10;QpOSs6KV4gWtRh3JXrun0jfpG4RCaWnpO2zeqCPtehOS0EPpHrQazcw3P/pG+weryrClQl+Czflw&#10;a8CZshKK0t7k/P3l8avXnPkgbCEMWJXztfL8YPryxX7tJmoEczCFQkYg1k9ql/N5CG6SZV7OVSX8&#10;FjhlSakBKxFIxJusQFETemWy0WCwk9WAhUOQyns6PWqVfJrwtVYynGntVWAm55RbSCum9Tqu2XRf&#10;TG5QuHkpuzTEP2RRidJS0B7qSATBFlg+gapKieBBhy0JVQZal1KlGqia4eBRNRdz4VSqhZrjXd8m&#10;//9g5enyHFlZ5Hy0x5kVFd1R8+Xu892n5lvzq/nZ3LLma/O7+dF8Z2RB7aqdn5DXhTvHTvK0jbWv&#10;NFbxT1WxVWrxum+xWgUm6XC8vTukQJI0492d0Xa6geze16EPbxRULG5yXkBtZ4hQp+aK5YkPFJTs&#10;N3YkxITaFNIurI2KWRj7TmmqjIKOknfilDo0yJaC2CCkVDYMW9VcFKo93h7QF+ukIL1HkhJgRNal&#10;MT12BxD5+hS7henso6tKlOydB39LrHXuPVJksKF3rkoL+ByAoaq6yK39pklta2KXrqFY070jtAPh&#10;nTwuqeEnwodzgTQBNCs01eGMFm2gzjl0O87mgB+fO4/2REzSclbTROXcf1gIVJyZt5Youzccj+MI&#10;JoF4MCIBH2quH2rsojoEuqYhvR9Opm20D2az1QjVFQ3/LEYllbCSYudcBtwIh6GddHo+pJrNkhmN&#10;nRPhxF44GcFjVyOXLldXAl3HukBsPYXN9InJI961ttHTwmwRQJeJlPd97fpNI5uI0z0v8U14KCer&#10;+0dw+gcAAP//AwBQSwMEFAAGAAgAAAAhAFDTTJTfAAAACwEAAA8AAABkcnMvZG93bnJldi54bWxM&#10;j0FOwzAQRfdI3MEaJHbUThqqNo1TVQjYICGRcgAnniYRsR3ZTmtuz7CC5eg//Xm/OiQzsQv6MDor&#10;IVsJYGg7p0fbS/g8vTxsgYWorFaTsyjhGwMc6tubSpXaXe0HXprYMyqxoVQShhjnkvPQDWhUWLkZ&#10;LWVn542KdPqea6+uVG4mngux4UaNlj4MasanAbuvZjESjs63bXpf913TF6f0Kp7f/CKkvL9Lxz2w&#10;iCn+wfCrT+pQk1PrFqsDmyQUj+sdoRTkO9pARLHJMmCthFwUW+B1xf9vqH8AAAD//wMAUEsBAi0A&#10;FAAGAAgAAAAhALaDOJL+AAAA4QEAABMAAAAAAAAAAAAAAAAAAAAAAFtDb250ZW50X1R5cGVzXS54&#10;bWxQSwECLQAUAAYACAAAACEAOP0h/9YAAACUAQAACwAAAAAAAAAAAAAAAAAvAQAAX3JlbHMvLnJl&#10;bHNQSwECLQAUAAYACAAAACEASimB2JcCAABMBQAADgAAAAAAAAAAAAAAAAAuAgAAZHJzL2Uyb0Rv&#10;Yy54bWxQSwECLQAUAAYACAAAACEAUNNMlN8AAAALAQAADwAAAAAAAAAAAAAAAADxBAAAZHJzL2Rv&#10;d25yZXYueG1sUEsFBgAAAAAEAAQA8wAAAP0FAAAAAA==&#10;" adj="20563" fillcolor="#5b9bd5 [3204]" strokecolor="#1f4d78 [1604]" strokeweight="1p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3289C3B4" wp14:editId="6A25AF8C">
                <wp:simplePos x="0" y="0"/>
                <wp:positionH relativeFrom="column">
                  <wp:posOffset>3434715</wp:posOffset>
                </wp:positionH>
                <wp:positionV relativeFrom="paragraph">
                  <wp:posOffset>2262505</wp:posOffset>
                </wp:positionV>
                <wp:extent cx="2143125" cy="923925"/>
                <wp:effectExtent l="0" t="0" r="28575" b="28575"/>
                <wp:wrapNone/>
                <wp:docPr id="27" name="Прямоугольник 27"/>
                <wp:cNvGraphicFramePr/>
                <a:graphic xmlns:a="http://schemas.openxmlformats.org/drawingml/2006/main">
                  <a:graphicData uri="http://schemas.microsoft.com/office/word/2010/wordprocessingShape">
                    <wps:wsp>
                      <wps:cNvSpPr/>
                      <wps:spPr>
                        <a:xfrm>
                          <a:off x="0" y="0"/>
                          <a:ext cx="2143125" cy="923925"/>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146E68" w:rsidRDefault="00146E68" w:rsidP="00AC744D">
                            <w:pPr>
                              <w:jc w:val="center"/>
                            </w:pPr>
                            <w:r>
                              <w:t>Развитие позиции родитель-эксперт по оценке динамики коррекционной работы с детьми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89C3B4" id="Прямоугольник 27" o:spid="_x0000_s1036" style="position:absolute;margin-left:270.45pt;margin-top:178.15pt;width:168.75pt;height:72.7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gqcjgIAADwFAAAOAAAAZHJzL2Uyb0RvYy54bWysVM1u1DAQviPxDpbvNJt0S+mq2WrVqgip&#10;aita1LPXsbsR/sP2brKckHpF4hF4CC6Inz5D9o0YOz+tSiUQ4pLMeOab8cx84/2DWgq0YtaVWuU4&#10;3RphxBTVRamuc/zm8vjZC4ycJ6ogQiuW4zVz+GD69Ml+ZSYs0wstCmYRBFFuUpkcL7w3kyRxdMEk&#10;cVvaMAVGrq0kHlR7nRSWVBBdiiQbjZ4nlbaFsZoy5+D0qDXiaYzPOaP+jHPHPBI5hrv5+LXxOw/f&#10;ZLpPJteWmEVJu2uQf7iFJKWCpEOoI+IJWtryt1CypFY7zf0W1TLRnJeUxRqgmnT0oJqLBTEs1gLN&#10;cWZok/t/Yenp6tyisshxtouRIhJm1HzefNh8an40t5ub5ktz23zffGx+Nl+bbwicoGOVcRMAXphz&#10;22kOxFB+za0MfygM1bHL66HLrPaIwmGWjrfTbAcjCra9bHsPZAiT3KGNdf4l0xIFIccWphibS1Yn&#10;zreuvQvgwm3a/FHya8HCFYR6zThUBhnTiI6cYofCohUBNhBKmfJ96ugdYLwUYgBmfwZ2/gHKIt8G&#10;8F9kHRAxs1Z+AMtSaftY9uJt2nWLt/59B9q6Qwt8Pa/jSNPI73A018Ua5mx1uwDO0OMSentCnD8n&#10;FhgPuwFb7M/gw4Wucqw7CaOFtu8fOw/+QESwYlTBBuXYvVsSyzASrxRQdC8dj8PKRWW8s5uBYu9b&#10;5vctaikPNYwlhffC0CgGfy96kVstr2DZZyErmIiikDvH1NteOfTtZsNzQdlsFt1gzQzxJ+rC0J4I&#10;gTuX9RWxpiOYB2qe6n7byOQBz1rfMCKlZ0uveRlJeNfXbgSwopHG3XMS3oD7evS6e/SmvwAAAP//&#10;AwBQSwMEFAAGAAgAAAAhAKImrOTiAAAACwEAAA8AAABkcnMvZG93bnJldi54bWxMj8tOwzAQRfdI&#10;/IM1SGwqape+QohTFSQWSCBKQV278ZBEicdR7LTh7xlWsBzdo3vPZJvRteKEfag9aZhNFQikwtua&#10;Sg2fH083CYgQDVnTekIN3xhgk19eZCa1/kzveNrHUnAJhdRoqGLsUilDUaEzYeo7JM6+fO9M5LMv&#10;pe3NmctdK2+VWklnauKFynT4WGHR7Aen4eFweN69Iq3jWzNpdkM32fYvg9bXV+P2HkTEMf7B8KvP&#10;6pCz09EPZINoNSwX6o5RDfPlag6CiWSdLEAcOVKzBGSeyf8/5D8AAAD//wMAUEsBAi0AFAAGAAgA&#10;AAAhALaDOJL+AAAA4QEAABMAAAAAAAAAAAAAAAAAAAAAAFtDb250ZW50X1R5cGVzXS54bWxQSwEC&#10;LQAUAAYACAAAACEAOP0h/9YAAACUAQAACwAAAAAAAAAAAAAAAAAvAQAAX3JlbHMvLnJlbHNQSwEC&#10;LQAUAAYACAAAACEA3RIKnI4CAAA8BQAADgAAAAAAAAAAAAAAAAAuAgAAZHJzL2Uyb0RvYy54bWxQ&#10;SwECLQAUAAYACAAAACEAoias5OIAAAALAQAADwAAAAAAAAAAAAAAAADoBAAAZHJzL2Rvd25yZXYu&#10;eG1sUEsFBgAAAAAEAAQA8wAAAPcFAAAAAA==&#10;" fillcolor="#82a0d7 [2168]" strokecolor="#4472c4 [3208]" strokeweight=".5pt">
                <v:fill color2="#678ccf [2616]" rotate="t" colors="0 #a8b7df;.5 #9aabd9;1 #879ed7" focus="100%" type="gradient">
                  <o:fill v:ext="view" type="gradientUnscaled"/>
                </v:fill>
                <v:textbox>
                  <w:txbxContent>
                    <w:p w:rsidR="00146E68" w:rsidRDefault="00146E68" w:rsidP="00AC744D">
                      <w:pPr>
                        <w:jc w:val="center"/>
                      </w:pPr>
                      <w:r>
                        <w:t>Развитие позиции родитель-эксперт по оценке динамики коррекционной работы с детьми</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42CC81EC" wp14:editId="3AA12270">
                <wp:simplePos x="0" y="0"/>
                <wp:positionH relativeFrom="column">
                  <wp:posOffset>24765</wp:posOffset>
                </wp:positionH>
                <wp:positionV relativeFrom="paragraph">
                  <wp:posOffset>2243455</wp:posOffset>
                </wp:positionV>
                <wp:extent cx="2362200" cy="895350"/>
                <wp:effectExtent l="0" t="0" r="19050" b="19050"/>
                <wp:wrapNone/>
                <wp:docPr id="26" name="Прямоугольник 26"/>
                <wp:cNvGraphicFramePr/>
                <a:graphic xmlns:a="http://schemas.openxmlformats.org/drawingml/2006/main">
                  <a:graphicData uri="http://schemas.microsoft.com/office/word/2010/wordprocessingShape">
                    <wps:wsp>
                      <wps:cNvSpPr/>
                      <wps:spPr>
                        <a:xfrm>
                          <a:off x="0" y="0"/>
                          <a:ext cx="2362200" cy="895350"/>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146E68" w:rsidRDefault="00146E68" w:rsidP="00AC744D">
                            <w:pPr>
                              <w:jc w:val="center"/>
                            </w:pPr>
                            <w:r>
                              <w:t>Формирование у родителей представлений об особенностях развития детей с нарушениями речи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CC81EC" id="Прямоугольник 26" o:spid="_x0000_s1037" style="position:absolute;margin-left:1.95pt;margin-top:176.65pt;width:186pt;height:70.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mzcjwIAADwFAAAOAAAAZHJzL2Uyb0RvYy54bWysVN1u0zAUvkfiHSzfszTZOrZq6VRtGkKa&#10;tokN7dp17DbCf9huk3KFxC0Sj8BDcIP42TOkb8Sxk2bVmARC3CQ+Pt/5/46Pjmsp0JJZV2qV43Rn&#10;gBFTVBelmuX49c3ZswOMnCeqIEIrluMVc/h4/PTJUWVGLNNzLQpmEThRblSZHM+9N6MkcXTOJHE7&#10;2jAFSq6tJB5EO0sKSyrwLkWSDQb7SaVtYaymzDm4PW2VeBz9c86ov+TcMY9EjiE3H782fqfhm4yP&#10;yGhmiZmXtEuD/EMWkpQKgvauToknaGHL31zJklrtNPc7VMtEc15SFmuAatLBg2qu58SwWAs0x5m+&#10;Te7/uaUXyyuLyiLH2T5GikiYUfN5/X79qfnR3K0/NF+au+b7+mPzs/nafEMAgo5Vxo3A8Npc2U5y&#10;cAzl19zK8IfCUB27vOq7zGqPKFxmu/sZjA4jCrqDw+HuMI4hubc21vkXTEsUDjm2MMXYXLI8dx4i&#10;AnQDASFk08aPJ78SLKQg1CvGoTKImEbryCl2IixaEmADoZQpPwz1gL+IDma8FKI3zP5s2OGDKYt8&#10;643/ImpvESNr5XtjWSptH4tevEm7lHmL33SgrTu0wNfTOo40jdBwNdXFCuZsdbsAztCzEnp7Tpy/&#10;IhYYD+OALfaX8OFCVznW3QmjubbvHrsPeCAiaDGqYINy7N4uiGUYiZcKKHqY7u2FlYvC3vB5BoLd&#10;1ky3NWohTzSMJYX3wtB4DHgvNkdutbyFZZ+EqKAiikLsHFNvN8KJbzcbngvKJpMIgzUzxJ+ra0M3&#10;RAjcualviTUdwTxQ80Jvto2MHvCsxYYRKT1ZeM3LSML7vnYjgBWNXOqek/AGbMsRdf/ojX8BAAD/&#10;/wMAUEsDBBQABgAIAAAAIQC0yKOp4QAAAAkBAAAPAAAAZHJzL2Rvd25yZXYueG1sTI/NTsMwEITv&#10;SLyDtUhcKuqAW0pDnKogcUAC0R/UsxsvSZR4HcVOG96e5QSn1e6MZr/JVqNrxQn7UHvScDtNQCAV&#10;3tZUavjcv9w8gAjRkDWtJ9TwjQFW+eVFZlLrz7TF0y6WgkMopEZDFWOXShmKCp0JU98hsfble2ci&#10;r30pbW/OHO5aeZck99KZmvhDZTp8rrBodoPT8HQ4vG7ekRbxo5k0m6GbrPu3Qevrq3H9CCLiGP/M&#10;8IvP6JAz09EPZINoNaglG3nMlQLBulrM+XLUMFvOFMg8k/8b5D8AAAD//wMAUEsBAi0AFAAGAAgA&#10;AAAhALaDOJL+AAAA4QEAABMAAAAAAAAAAAAAAAAAAAAAAFtDb250ZW50X1R5cGVzXS54bWxQSwEC&#10;LQAUAAYACAAAACEAOP0h/9YAAACUAQAACwAAAAAAAAAAAAAAAAAvAQAAX3JlbHMvLnJlbHNQSwEC&#10;LQAUAAYACAAAACEAb85s3I8CAAA8BQAADgAAAAAAAAAAAAAAAAAuAgAAZHJzL2Uyb0RvYy54bWxQ&#10;SwECLQAUAAYACAAAACEAtMijqeEAAAAJAQAADwAAAAAAAAAAAAAAAADpBAAAZHJzL2Rvd25yZXYu&#10;eG1sUEsFBgAAAAAEAAQA8wAAAPcFAAAAAA==&#10;" fillcolor="#82a0d7 [2168]" strokecolor="#4472c4 [3208]" strokeweight=".5pt">
                <v:fill color2="#678ccf [2616]" rotate="t" colors="0 #a8b7df;.5 #9aabd9;1 #879ed7" focus="100%" type="gradient">
                  <o:fill v:ext="view" type="gradientUnscaled"/>
                </v:fill>
                <v:textbox>
                  <w:txbxContent>
                    <w:p w:rsidR="00146E68" w:rsidRDefault="00146E68" w:rsidP="00AC744D">
                      <w:pPr>
                        <w:jc w:val="center"/>
                      </w:pPr>
                      <w:r>
                        <w:t>Формирование у родителей представлений об особенностях развития детей с нарушениями речи</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14:anchorId="52B2E526" wp14:editId="340DC111">
                <wp:simplePos x="0" y="0"/>
                <wp:positionH relativeFrom="column">
                  <wp:posOffset>2301240</wp:posOffset>
                </wp:positionH>
                <wp:positionV relativeFrom="paragraph">
                  <wp:posOffset>1310005</wp:posOffset>
                </wp:positionV>
                <wp:extent cx="1257300" cy="600075"/>
                <wp:effectExtent l="0" t="0" r="19050" b="28575"/>
                <wp:wrapNone/>
                <wp:docPr id="24" name="Прямоугольник 24"/>
                <wp:cNvGraphicFramePr/>
                <a:graphic xmlns:a="http://schemas.openxmlformats.org/drawingml/2006/main">
                  <a:graphicData uri="http://schemas.microsoft.com/office/word/2010/wordprocessingShape">
                    <wps:wsp>
                      <wps:cNvSpPr/>
                      <wps:spPr>
                        <a:xfrm>
                          <a:off x="0" y="0"/>
                          <a:ext cx="1257300" cy="600075"/>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146E68" w:rsidRDefault="00146E68" w:rsidP="00AC744D">
                            <w:pPr>
                              <w:jc w:val="center"/>
                            </w:pPr>
                            <w:r>
                              <w:t>Задачи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B2E526" id="Прямоугольник 24" o:spid="_x0000_s1038" style="position:absolute;margin-left:181.2pt;margin-top:103.15pt;width:99pt;height:47.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vxujQIAADwFAAAOAAAAZHJzL2Uyb0RvYy54bWysVMtuEzEU3SPxD5b3dB6kLUSdVFGrIqSq&#10;jWhR147HTkaMH9hOZsIKiS0Sn8BHsEE8+g2TP+La82hUKoEQG8+9c1++557ro+NalGjNjC2UzHCy&#10;F2PEJFV5IRcZfn199uQZRtYRmZNSSZbhDbP4ePL40VGlxyxVS1XmzCBIIu240hleOqfHUWTpkgli&#10;95RmEoxcGUEcqGYR5YZUkF2UURrHB1GlTK6Nosxa+HvaGvEk5OecUXfJuWUOlRmGu7lwmnDO/RlN&#10;jsh4YYheFrS7BvmHWwhSSCg6pDoljqCVKX5LJQpqlFXc7VElIsV5QVnoAbpJ4nvdXC2JZqEXAMfq&#10;ASb7/9LSi/XMoCLPcDrCSBIBM2o+b99vPzU/mtvth+ZLc9t8335sfjZfm28InACxStsxBF7pmek0&#10;C6Jvv+ZG+C80huqA8mZAmdUOUfiZpPuHT2MYBgXbQRzHh/s+aXQXrY11L5gSyAsZNjDFAC5Zn1vX&#10;uvYuEOdv09YPktuUzF+hlK8Yh858xRAdOMVOSoPWBNhAKGXS9aWDtw/jRVkOgemfAzt/H8oC34bg&#10;v6g6RITKSrohWBRSmYeq52+SDi3e+vcItH17CFw9r8NIk7Sf1lzlG5izUe0CWE3PCsD2nFg3IwYY&#10;D+OALXaXcPBSVRlWnYTRUpl3D/33/kBEsGJUwQZl2L5dEcMwKl9KoOjzZDTyKxeU0f5hCorZtcx3&#10;LXIlThSMJYH3QtMgen9X9iI3StzAsk99VTARSaF2hqkzvXLi2s2G54Ky6TS4wZpp4s7llaY9ETx3&#10;rusbYnRHMAfUvFD9tpHxPZ61vn5EUk1XTvEikNBD3eLajQBWNNC4e078G7CrB6+7R2/yCwAA//8D&#10;AFBLAwQUAAYACAAAACEAxt/KDOEAAAALAQAADwAAAGRycy9kb3ducmV2LnhtbEyPwU7DMAyG70i8&#10;Q2QkLhNL6KCbStNpIHFAAjHGtHPWmLZq41RNupW3x5zgaP+ffn/O15PrxAmH0HjScDtXIJBKbxuq&#10;NOw/n29WIEI0ZE3nCTV8Y4B1cXmRm8z6M33gaRcrwSUUMqOhjrHPpAxljc6Eue+ROPvygzORx6GS&#10;djBnLnedTJRKpTMN8YXa9PhUY9nuRqfh8XB42b4hLeN7O2u3Yz/bDK+j1tdX0+YBRMQp/sHwq8/q&#10;ULDT0Y9kg+g0LNLkjlENiUoXIJi4TxVvjhwptQJZ5PL/D8UPAAAA//8DAFBLAQItABQABgAIAAAA&#10;IQC2gziS/gAAAOEBAAATAAAAAAAAAAAAAAAAAAAAAABbQ29udGVudF9UeXBlc10ueG1sUEsBAi0A&#10;FAAGAAgAAAAhADj9If/WAAAAlAEAAAsAAAAAAAAAAAAAAAAALwEAAF9yZWxzLy5yZWxzUEsBAi0A&#10;FAAGAAgAAAAhAHyq/G6NAgAAPAUAAA4AAAAAAAAAAAAAAAAALgIAAGRycy9lMm9Eb2MueG1sUEsB&#10;Ai0AFAAGAAgAAAAhAMbfygzhAAAACwEAAA8AAAAAAAAAAAAAAAAA5wQAAGRycy9kb3ducmV2Lnht&#10;bFBLBQYAAAAABAAEAPMAAAD1BQAAAAA=&#10;" fillcolor="#82a0d7 [2168]" strokecolor="#4472c4 [3208]" strokeweight=".5pt">
                <v:fill color2="#678ccf [2616]" rotate="t" colors="0 #a8b7df;.5 #9aabd9;1 #879ed7" focus="100%" type="gradient">
                  <o:fill v:ext="view" type="gradientUnscaled"/>
                </v:fill>
                <v:textbox>
                  <w:txbxContent>
                    <w:p w:rsidR="00146E68" w:rsidRDefault="00146E68" w:rsidP="00AC744D">
                      <w:pPr>
                        <w:jc w:val="center"/>
                      </w:pPr>
                      <w:r>
                        <w:t>Задачи</w:t>
                      </w:r>
                    </w:p>
                  </w:txbxContent>
                </v:textbox>
              </v:rect>
            </w:pict>
          </mc:Fallback>
        </mc:AlternateContent>
      </w:r>
      <w:r>
        <w:rPr>
          <w:rFonts w:ascii="Times New Roman" w:hAnsi="Times New Roman" w:cs="Times New Roman"/>
          <w:sz w:val="28"/>
          <w:szCs w:val="28"/>
        </w:rPr>
        <w:tab/>
      </w:r>
    </w:p>
    <w:p w:rsidR="004A4F46" w:rsidRDefault="004A4F46" w:rsidP="00AC744D">
      <w:pPr>
        <w:tabs>
          <w:tab w:val="left" w:pos="1860"/>
        </w:tabs>
        <w:rPr>
          <w:rFonts w:ascii="Times New Roman" w:hAnsi="Times New Roman" w:cs="Times New Roman"/>
          <w:sz w:val="28"/>
          <w:szCs w:val="28"/>
        </w:rPr>
      </w:pPr>
    </w:p>
    <w:p w:rsidR="004A4F46" w:rsidRDefault="004A4F46" w:rsidP="00AC744D">
      <w:pPr>
        <w:tabs>
          <w:tab w:val="left" w:pos="1860"/>
        </w:tabs>
        <w:rPr>
          <w:rFonts w:ascii="Times New Roman" w:hAnsi="Times New Roman" w:cs="Times New Roman"/>
          <w:sz w:val="28"/>
          <w:szCs w:val="28"/>
        </w:rPr>
      </w:pPr>
    </w:p>
    <w:p w:rsidR="004A4F46" w:rsidRDefault="004A4F46" w:rsidP="00AC744D">
      <w:pPr>
        <w:tabs>
          <w:tab w:val="left" w:pos="1860"/>
        </w:tabs>
        <w:rPr>
          <w:rFonts w:ascii="Times New Roman" w:hAnsi="Times New Roman" w:cs="Times New Roman"/>
          <w:sz w:val="28"/>
          <w:szCs w:val="28"/>
        </w:rPr>
      </w:pPr>
    </w:p>
    <w:p w:rsidR="004A4F46" w:rsidRDefault="004A4F46" w:rsidP="00AC744D">
      <w:pPr>
        <w:tabs>
          <w:tab w:val="left" w:pos="1860"/>
        </w:tabs>
        <w:rPr>
          <w:rFonts w:ascii="Times New Roman" w:hAnsi="Times New Roman" w:cs="Times New Roman"/>
          <w:sz w:val="28"/>
          <w:szCs w:val="28"/>
        </w:rPr>
      </w:pPr>
    </w:p>
    <w:p w:rsidR="004A4F46" w:rsidRDefault="004A4F46" w:rsidP="00AC744D">
      <w:pPr>
        <w:tabs>
          <w:tab w:val="left" w:pos="1860"/>
        </w:tabs>
        <w:rPr>
          <w:rFonts w:ascii="Times New Roman" w:hAnsi="Times New Roman" w:cs="Times New Roman"/>
          <w:sz w:val="28"/>
          <w:szCs w:val="28"/>
        </w:rPr>
      </w:pPr>
    </w:p>
    <w:p w:rsidR="004A4F46" w:rsidRDefault="004A4F46" w:rsidP="00AC744D">
      <w:pPr>
        <w:tabs>
          <w:tab w:val="left" w:pos="1860"/>
        </w:tabs>
        <w:rPr>
          <w:rFonts w:ascii="Times New Roman" w:hAnsi="Times New Roman" w:cs="Times New Roman"/>
          <w:sz w:val="28"/>
          <w:szCs w:val="28"/>
        </w:rPr>
      </w:pPr>
    </w:p>
    <w:p w:rsidR="004A4F46" w:rsidRDefault="004A4F46" w:rsidP="00AC744D">
      <w:pPr>
        <w:tabs>
          <w:tab w:val="left" w:pos="1860"/>
        </w:tabs>
        <w:rPr>
          <w:rFonts w:ascii="Times New Roman" w:hAnsi="Times New Roman" w:cs="Times New Roman"/>
          <w:sz w:val="28"/>
          <w:szCs w:val="28"/>
        </w:rPr>
      </w:pPr>
    </w:p>
    <w:p w:rsidR="004A4F46" w:rsidRDefault="004A4F46" w:rsidP="00AC744D">
      <w:pPr>
        <w:tabs>
          <w:tab w:val="left" w:pos="1860"/>
        </w:tabs>
        <w:rPr>
          <w:rFonts w:ascii="Times New Roman" w:hAnsi="Times New Roman" w:cs="Times New Roman"/>
          <w:sz w:val="28"/>
          <w:szCs w:val="28"/>
        </w:rPr>
      </w:pPr>
    </w:p>
    <w:p w:rsidR="004A4F46" w:rsidRDefault="004A4F46" w:rsidP="00AC744D">
      <w:pPr>
        <w:tabs>
          <w:tab w:val="left" w:pos="1860"/>
        </w:tabs>
        <w:rPr>
          <w:rFonts w:ascii="Times New Roman" w:hAnsi="Times New Roman" w:cs="Times New Roman"/>
          <w:sz w:val="28"/>
          <w:szCs w:val="28"/>
        </w:rPr>
      </w:pPr>
    </w:p>
    <w:p w:rsidR="004A4F46" w:rsidRDefault="00906822" w:rsidP="00AC744D">
      <w:pPr>
        <w:tabs>
          <w:tab w:val="left" w:pos="1860"/>
        </w:tabs>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7154313C" wp14:editId="45F1CD79">
                <wp:simplePos x="0" y="0"/>
                <wp:positionH relativeFrom="column">
                  <wp:posOffset>1786890</wp:posOffset>
                </wp:positionH>
                <wp:positionV relativeFrom="paragraph">
                  <wp:posOffset>219710</wp:posOffset>
                </wp:positionV>
                <wp:extent cx="2305050" cy="828675"/>
                <wp:effectExtent l="0" t="0" r="19050" b="28575"/>
                <wp:wrapNone/>
                <wp:docPr id="28" name="Прямоугольник 28"/>
                <wp:cNvGraphicFramePr/>
                <a:graphic xmlns:a="http://schemas.openxmlformats.org/drawingml/2006/main">
                  <a:graphicData uri="http://schemas.microsoft.com/office/word/2010/wordprocessingShape">
                    <wps:wsp>
                      <wps:cNvSpPr/>
                      <wps:spPr>
                        <a:xfrm>
                          <a:off x="0" y="0"/>
                          <a:ext cx="2305050" cy="828675"/>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146E68" w:rsidRDefault="00146E68" w:rsidP="00AC744D">
                            <w:pPr>
                              <w:jc w:val="center"/>
                            </w:pPr>
                            <w:r>
                              <w:t>Освоение родителями эффективных приемов взаимодействия с детьми с целью преодолений нарушений речи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54313C" id="Прямоугольник 28" o:spid="_x0000_s1039" style="position:absolute;margin-left:140.7pt;margin-top:17.3pt;width:181.5pt;height:65.2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9atjQIAADwFAAAOAAAAZHJzL2Uyb0RvYy54bWysVNtqGzEQfS/0H4Tem/VurjVZB5OQUgiJ&#10;aVLyLGuleKlulWTvuk+Fvhb6Cf2IvpRe8g3rP+pIe0lIAy2lGOSZnZvmzBkdHtVSoBWzrtQqx+nW&#10;CCOmqC5KdZPj11enzw4wcp6oggitWI7XzOGjydMnh5UZs0wvtCiYRZBEuXFlcrzw3oyTxNEFk8Rt&#10;acMUGLm2knhQ7U1SWFJBdimSbDTaSyptC2M1Zc7B15PWiCcxP+eM+gvOHfNI5Bju5uNp4zkPZzI5&#10;JOMbS8yipN01yD/cQpJSQdEh1QnxBC1t+VsqWVKrneZ+i2qZaM5LymIP0E06etDN5YIYFnsBcJwZ&#10;YHL/Ly09X80sKoscZzApRSTMqPm8eb/51Pxobjcfmi/NbfN987H52XxtviFwAsQq48YQeGlmttMc&#10;iKH9mlsZ/qExVEeU1wPKrPaIwsdse7QLP4wo2A6yg7393ZA0uYs21vkXTEsUhBxbmGIEl6zOnG9d&#10;exeIC7dp60fJrwULVxDqFePQGVRMY3TkFDsWFq0IsIFQypTvS0fvEMZLIYbA7M+BnX8IZZFvQ/Bf&#10;VB0iYmWt/BAsS6XtY9WLN2mHFm/9ewTavgMEvp7XcaTpdj+tuS7WMGer2wVwhp6WgO0ZcX5GLDAe&#10;xgFb7C/g4EJXOdadhNFC23ePfQ/+QESwYlTBBuXYvV0SyzASLxVQ9Hm6sxNWLio7u/sZKPa+ZX7f&#10;opbyWMNYUngvDI1i8PeiF7nV8hqWfRqqgokoCrVzTL3tlWPfbjY8F5RNp9EN1swQf6YuDe2JELhz&#10;VV8TazqCeaDmue63jYwf8Kz1DSNSerr0mpeRhAHqFtduBLCikcbdcxLegPt69Lp79Ca/AAAA//8D&#10;AFBLAwQUAAYACAAAACEAyGrmEuEAAAAKAQAADwAAAGRycy9kb3ducmV2LnhtbEyPwU7DMAyG70i8&#10;Q2QkLhNLO0o3labTQOKAxMTY0M5ZY9qqjVM16VbeHnOCo+1Pv78/X0+2E2ccfONIQTyPQCCVzjRU&#10;Kfg8vNytQPigyejOESr4Rg/r4voq15lxF/rA8z5UgkPIZ1pBHUKfSenLGq32c9cj8e3LDVYHHodK&#10;mkFfONx2chFFqbS6If5Q6x6fayzb/WgVPB2Pr7st0jK8t7N2N/azzfA2KnV7M20eQQScwh8Mv/qs&#10;DgU7ndxIxotOwWIVJ4wquE9SEAykScKLE5PpQwyyyOX/CsUPAAAA//8DAFBLAQItABQABgAIAAAA&#10;IQC2gziS/gAAAOEBAAATAAAAAAAAAAAAAAAAAAAAAABbQ29udGVudF9UeXBlc10ueG1sUEsBAi0A&#10;FAAGAAgAAAAhADj9If/WAAAAlAEAAAsAAAAAAAAAAAAAAAAALwEAAF9yZWxzLy5yZWxzUEsBAi0A&#10;FAAGAAgAAAAhAJTj1q2NAgAAPAUAAA4AAAAAAAAAAAAAAAAALgIAAGRycy9lMm9Eb2MueG1sUEsB&#10;Ai0AFAAGAAgAAAAhAMhq5hLhAAAACgEAAA8AAAAAAAAAAAAAAAAA5wQAAGRycy9kb3ducmV2Lnht&#10;bFBLBQYAAAAABAAEAPMAAAD1BQAAAAA=&#10;" fillcolor="#82a0d7 [2168]" strokecolor="#4472c4 [3208]" strokeweight=".5pt">
                <v:fill color2="#678ccf [2616]" rotate="t" colors="0 #a8b7df;.5 #9aabd9;1 #879ed7" focus="100%" type="gradient">
                  <o:fill v:ext="view" type="gradientUnscaled"/>
                </v:fill>
                <v:textbox>
                  <w:txbxContent>
                    <w:p w:rsidR="00146E68" w:rsidRDefault="00146E68" w:rsidP="00AC744D">
                      <w:pPr>
                        <w:jc w:val="center"/>
                      </w:pPr>
                      <w:r>
                        <w:t>Освоение родителями эффективных приемов взаимодействия с детьми с целью преодолений нарушений речи</w:t>
                      </w:r>
                    </w:p>
                  </w:txbxContent>
                </v:textbox>
              </v:rect>
            </w:pict>
          </mc:Fallback>
        </mc:AlternateContent>
      </w:r>
    </w:p>
    <w:p w:rsidR="004A4F46" w:rsidRDefault="004A4F46" w:rsidP="00AC744D">
      <w:pPr>
        <w:tabs>
          <w:tab w:val="left" w:pos="1860"/>
        </w:tabs>
        <w:rPr>
          <w:rFonts w:ascii="Times New Roman" w:hAnsi="Times New Roman" w:cs="Times New Roman"/>
          <w:sz w:val="28"/>
          <w:szCs w:val="28"/>
        </w:rPr>
      </w:pPr>
    </w:p>
    <w:p w:rsidR="004A4F46" w:rsidRDefault="00CC26AC" w:rsidP="00906822">
      <w:pPr>
        <w:tabs>
          <w:tab w:val="left" w:pos="1860"/>
        </w:tabs>
        <w:spacing w:after="0"/>
        <w:jc w:val="center"/>
        <w:rPr>
          <w:rFonts w:ascii="Times New Roman" w:hAnsi="Times New Roman" w:cs="Times New Roman"/>
          <w:b/>
          <w:sz w:val="28"/>
          <w:szCs w:val="28"/>
        </w:rPr>
      </w:pPr>
      <w:r w:rsidRPr="00CC26AC">
        <w:rPr>
          <w:rFonts w:ascii="Times New Roman" w:hAnsi="Times New Roman" w:cs="Times New Roman"/>
          <w:b/>
          <w:sz w:val="28"/>
          <w:szCs w:val="28"/>
        </w:rPr>
        <w:t>Этапы работы учителя-логопеда с родителями воспитанников</w:t>
      </w:r>
    </w:p>
    <w:p w:rsidR="00906822" w:rsidRDefault="00906822" w:rsidP="00906822">
      <w:pPr>
        <w:tabs>
          <w:tab w:val="left" w:pos="1860"/>
        </w:tabs>
        <w:spacing w:after="0"/>
        <w:rPr>
          <w:rFonts w:ascii="Times New Roman" w:hAnsi="Times New Roman" w:cs="Times New Roman"/>
          <w:b/>
          <w:sz w:val="28"/>
          <w:szCs w:val="28"/>
        </w:rPr>
      </w:pPr>
    </w:p>
    <w:p w:rsidR="00CC26AC" w:rsidRPr="00906822" w:rsidRDefault="00CC26AC" w:rsidP="00906822">
      <w:pPr>
        <w:tabs>
          <w:tab w:val="left" w:pos="1860"/>
        </w:tabs>
        <w:spacing w:after="0"/>
        <w:rPr>
          <w:rFonts w:ascii="Times New Roman" w:hAnsi="Times New Roman" w:cs="Times New Roman"/>
          <w:b/>
          <w:sz w:val="28"/>
          <w:szCs w:val="28"/>
        </w:rPr>
      </w:pPr>
      <w:r w:rsidRPr="00906822">
        <w:rPr>
          <w:rFonts w:ascii="Times New Roman" w:hAnsi="Times New Roman" w:cs="Times New Roman"/>
          <w:b/>
          <w:sz w:val="28"/>
          <w:szCs w:val="28"/>
        </w:rPr>
        <w:t>Подготовительный:</w:t>
      </w:r>
    </w:p>
    <w:p w:rsidR="00CC26AC" w:rsidRDefault="00CC26AC" w:rsidP="00906822">
      <w:pPr>
        <w:pStyle w:val="a3"/>
        <w:numPr>
          <w:ilvl w:val="0"/>
          <w:numId w:val="4"/>
        </w:numPr>
        <w:tabs>
          <w:tab w:val="left" w:pos="1860"/>
        </w:tabs>
        <w:spacing w:after="0"/>
        <w:jc w:val="both"/>
        <w:rPr>
          <w:rFonts w:ascii="Times New Roman" w:hAnsi="Times New Roman" w:cs="Times New Roman"/>
          <w:sz w:val="28"/>
          <w:szCs w:val="28"/>
        </w:rPr>
      </w:pPr>
      <w:r>
        <w:rPr>
          <w:rFonts w:ascii="Times New Roman" w:hAnsi="Times New Roman" w:cs="Times New Roman"/>
          <w:sz w:val="28"/>
          <w:szCs w:val="28"/>
        </w:rPr>
        <w:t>Сообщение данных о специфических нарушениях речи ребенка, уровнях развития разных сторон речи, специфичных трудностях и сильных сторонах речевого развития;</w:t>
      </w:r>
    </w:p>
    <w:p w:rsidR="00CC26AC" w:rsidRDefault="00CC26AC" w:rsidP="00CC26AC">
      <w:pPr>
        <w:pStyle w:val="a3"/>
        <w:numPr>
          <w:ilvl w:val="0"/>
          <w:numId w:val="4"/>
        </w:numPr>
        <w:tabs>
          <w:tab w:val="left" w:pos="1860"/>
        </w:tabs>
        <w:jc w:val="both"/>
        <w:rPr>
          <w:rFonts w:ascii="Times New Roman" w:hAnsi="Times New Roman" w:cs="Times New Roman"/>
          <w:sz w:val="28"/>
          <w:szCs w:val="28"/>
        </w:rPr>
      </w:pPr>
      <w:r>
        <w:rPr>
          <w:rFonts w:ascii="Times New Roman" w:hAnsi="Times New Roman" w:cs="Times New Roman"/>
          <w:sz w:val="28"/>
          <w:szCs w:val="28"/>
        </w:rPr>
        <w:t>Формирование представлений о содержании и формах взаимодействия с логопедом;</w:t>
      </w:r>
    </w:p>
    <w:p w:rsidR="00CC26AC" w:rsidRDefault="00CC26AC" w:rsidP="00CC26AC">
      <w:pPr>
        <w:pStyle w:val="a3"/>
        <w:numPr>
          <w:ilvl w:val="0"/>
          <w:numId w:val="4"/>
        </w:numPr>
        <w:tabs>
          <w:tab w:val="left" w:pos="1860"/>
        </w:tabs>
        <w:jc w:val="both"/>
        <w:rPr>
          <w:rFonts w:ascii="Times New Roman" w:hAnsi="Times New Roman" w:cs="Times New Roman"/>
          <w:sz w:val="28"/>
          <w:szCs w:val="28"/>
        </w:rPr>
      </w:pPr>
      <w:r>
        <w:rPr>
          <w:rFonts w:ascii="Times New Roman" w:hAnsi="Times New Roman" w:cs="Times New Roman"/>
          <w:sz w:val="28"/>
          <w:szCs w:val="28"/>
        </w:rPr>
        <w:t>Изучение родительских ожиданий в отношении организации и содержания логопедической коррекции.</w:t>
      </w:r>
    </w:p>
    <w:p w:rsidR="008A7B42" w:rsidRPr="008A7B42" w:rsidRDefault="00CC26AC" w:rsidP="008A7B42">
      <w:pPr>
        <w:tabs>
          <w:tab w:val="left" w:pos="6135"/>
        </w:tabs>
        <w:spacing w:after="0"/>
        <w:jc w:val="both"/>
        <w:rPr>
          <w:rFonts w:ascii="Times New Roman" w:hAnsi="Times New Roman" w:cs="Times New Roman"/>
          <w:sz w:val="28"/>
          <w:szCs w:val="28"/>
        </w:rPr>
      </w:pPr>
      <w:r w:rsidRPr="008A7B42">
        <w:rPr>
          <w:rFonts w:ascii="Times New Roman" w:hAnsi="Times New Roman" w:cs="Times New Roman"/>
          <w:b/>
          <w:sz w:val="28"/>
          <w:szCs w:val="28"/>
        </w:rPr>
        <w:t>Основной</w:t>
      </w:r>
      <w:r w:rsidRPr="008A7B42">
        <w:rPr>
          <w:rFonts w:ascii="Times New Roman" w:hAnsi="Times New Roman" w:cs="Times New Roman"/>
          <w:sz w:val="28"/>
          <w:szCs w:val="28"/>
        </w:rPr>
        <w:t xml:space="preserve"> - обеспечивает преемственность логопедической коррекции в </w:t>
      </w:r>
      <w:r w:rsidR="008A7B42" w:rsidRPr="008A7B42">
        <w:rPr>
          <w:rFonts w:ascii="Times New Roman" w:hAnsi="Times New Roman" w:cs="Times New Roman"/>
          <w:sz w:val="28"/>
          <w:szCs w:val="28"/>
        </w:rPr>
        <w:t>ОСГБУ «</w:t>
      </w:r>
      <w:proofErr w:type="spellStart"/>
      <w:r w:rsidR="008A7B42" w:rsidRPr="008A7B42">
        <w:rPr>
          <w:rFonts w:ascii="Times New Roman" w:hAnsi="Times New Roman" w:cs="Times New Roman"/>
          <w:sz w:val="28"/>
          <w:szCs w:val="28"/>
        </w:rPr>
        <w:t>СРЦдН</w:t>
      </w:r>
      <w:proofErr w:type="spellEnd"/>
      <w:r w:rsidR="008A7B42" w:rsidRPr="008A7B42">
        <w:rPr>
          <w:rFonts w:ascii="Times New Roman" w:hAnsi="Times New Roman" w:cs="Times New Roman"/>
          <w:sz w:val="28"/>
          <w:szCs w:val="28"/>
        </w:rPr>
        <w:t xml:space="preserve"> </w:t>
      </w:r>
      <w:proofErr w:type="spellStart"/>
      <w:r w:rsidR="008A7B42" w:rsidRPr="008A7B42">
        <w:rPr>
          <w:rFonts w:ascii="Times New Roman" w:hAnsi="Times New Roman" w:cs="Times New Roman"/>
          <w:sz w:val="28"/>
          <w:szCs w:val="28"/>
        </w:rPr>
        <w:t>Ивнянского</w:t>
      </w:r>
      <w:proofErr w:type="spellEnd"/>
      <w:r w:rsidR="008A7B42" w:rsidRPr="008A7B42">
        <w:rPr>
          <w:rFonts w:ascii="Times New Roman" w:hAnsi="Times New Roman" w:cs="Times New Roman"/>
          <w:sz w:val="28"/>
          <w:szCs w:val="28"/>
        </w:rPr>
        <w:t xml:space="preserve"> района» </w:t>
      </w:r>
    </w:p>
    <w:p w:rsidR="00CC26AC" w:rsidRPr="008A7B42" w:rsidRDefault="00CC26AC" w:rsidP="008A7B42">
      <w:pPr>
        <w:tabs>
          <w:tab w:val="left" w:pos="1860"/>
        </w:tabs>
        <w:jc w:val="both"/>
        <w:rPr>
          <w:rFonts w:ascii="Times New Roman" w:hAnsi="Times New Roman" w:cs="Times New Roman"/>
          <w:sz w:val="28"/>
          <w:szCs w:val="28"/>
        </w:rPr>
      </w:pPr>
      <w:r w:rsidRPr="008A7B42">
        <w:rPr>
          <w:rFonts w:ascii="Times New Roman" w:hAnsi="Times New Roman" w:cs="Times New Roman"/>
          <w:sz w:val="28"/>
          <w:szCs w:val="28"/>
        </w:rPr>
        <w:t>и семье за счет вовлечения родителей в коррекционно-педагогический процесс с использованием следующих форм:</w:t>
      </w:r>
    </w:p>
    <w:p w:rsidR="00CC26AC" w:rsidRDefault="00CC26AC" w:rsidP="00CC26AC">
      <w:pPr>
        <w:pStyle w:val="a3"/>
        <w:numPr>
          <w:ilvl w:val="0"/>
          <w:numId w:val="5"/>
        </w:numPr>
        <w:tabs>
          <w:tab w:val="left" w:pos="1860"/>
        </w:tabs>
        <w:jc w:val="both"/>
        <w:rPr>
          <w:rFonts w:ascii="Times New Roman" w:hAnsi="Times New Roman" w:cs="Times New Roman"/>
          <w:sz w:val="28"/>
          <w:szCs w:val="28"/>
        </w:rPr>
      </w:pPr>
      <w:r>
        <w:rPr>
          <w:rFonts w:ascii="Times New Roman" w:hAnsi="Times New Roman" w:cs="Times New Roman"/>
          <w:sz w:val="28"/>
          <w:szCs w:val="28"/>
        </w:rPr>
        <w:t>Участие родителей в составлении индивидуальных маршрутов;</w:t>
      </w:r>
    </w:p>
    <w:p w:rsidR="00CC26AC" w:rsidRDefault="00CC26AC" w:rsidP="00CC26AC">
      <w:pPr>
        <w:pStyle w:val="a3"/>
        <w:numPr>
          <w:ilvl w:val="0"/>
          <w:numId w:val="5"/>
        </w:numPr>
        <w:tabs>
          <w:tab w:val="left" w:pos="1860"/>
        </w:tabs>
        <w:jc w:val="both"/>
        <w:rPr>
          <w:rFonts w:ascii="Times New Roman" w:hAnsi="Times New Roman" w:cs="Times New Roman"/>
          <w:sz w:val="28"/>
          <w:szCs w:val="28"/>
        </w:rPr>
      </w:pPr>
      <w:r>
        <w:rPr>
          <w:rFonts w:ascii="Times New Roman" w:hAnsi="Times New Roman" w:cs="Times New Roman"/>
          <w:sz w:val="28"/>
          <w:szCs w:val="28"/>
        </w:rPr>
        <w:t xml:space="preserve">Включение родителей в </w:t>
      </w:r>
      <w:bookmarkStart w:id="0" w:name="_GoBack"/>
      <w:r>
        <w:rPr>
          <w:rFonts w:ascii="Times New Roman" w:hAnsi="Times New Roman" w:cs="Times New Roman"/>
          <w:sz w:val="28"/>
          <w:szCs w:val="28"/>
        </w:rPr>
        <w:t xml:space="preserve">проведение </w:t>
      </w:r>
      <w:bookmarkEnd w:id="0"/>
      <w:r>
        <w:rPr>
          <w:rFonts w:ascii="Times New Roman" w:hAnsi="Times New Roman" w:cs="Times New Roman"/>
          <w:sz w:val="28"/>
          <w:szCs w:val="28"/>
        </w:rPr>
        <w:t>занятий;</w:t>
      </w:r>
    </w:p>
    <w:p w:rsidR="00CC26AC" w:rsidRDefault="00CC26AC" w:rsidP="00CC26AC">
      <w:pPr>
        <w:pStyle w:val="a3"/>
        <w:numPr>
          <w:ilvl w:val="0"/>
          <w:numId w:val="5"/>
        </w:numPr>
        <w:tabs>
          <w:tab w:val="left" w:pos="1860"/>
        </w:tabs>
        <w:jc w:val="both"/>
        <w:rPr>
          <w:rFonts w:ascii="Times New Roman" w:hAnsi="Times New Roman" w:cs="Times New Roman"/>
          <w:sz w:val="28"/>
          <w:szCs w:val="28"/>
        </w:rPr>
      </w:pPr>
      <w:r>
        <w:rPr>
          <w:rFonts w:ascii="Times New Roman" w:hAnsi="Times New Roman" w:cs="Times New Roman"/>
          <w:sz w:val="28"/>
          <w:szCs w:val="28"/>
        </w:rPr>
        <w:t>Содержательное информирование родителей о динамике речевого развития ребенка в процессе логопедической коррекции;</w:t>
      </w:r>
    </w:p>
    <w:p w:rsidR="00CC26AC" w:rsidRDefault="00CC26AC" w:rsidP="00CC26AC">
      <w:pPr>
        <w:pStyle w:val="a3"/>
        <w:numPr>
          <w:ilvl w:val="0"/>
          <w:numId w:val="5"/>
        </w:numPr>
        <w:tabs>
          <w:tab w:val="left" w:pos="1860"/>
        </w:tabs>
        <w:jc w:val="both"/>
        <w:rPr>
          <w:rFonts w:ascii="Times New Roman" w:hAnsi="Times New Roman" w:cs="Times New Roman"/>
          <w:sz w:val="28"/>
          <w:szCs w:val="28"/>
        </w:rPr>
      </w:pPr>
      <w:r>
        <w:rPr>
          <w:rFonts w:ascii="Times New Roman" w:hAnsi="Times New Roman" w:cs="Times New Roman"/>
          <w:sz w:val="28"/>
          <w:szCs w:val="28"/>
        </w:rPr>
        <w:t>Обучение приемам логопедической коррекции, используемым в семейном воспитании детей с нарушениями речи;</w:t>
      </w:r>
    </w:p>
    <w:p w:rsidR="00CC26AC" w:rsidRDefault="00CC26AC" w:rsidP="00CC26AC">
      <w:pPr>
        <w:pStyle w:val="a3"/>
        <w:numPr>
          <w:ilvl w:val="0"/>
          <w:numId w:val="5"/>
        </w:numPr>
        <w:tabs>
          <w:tab w:val="left" w:pos="1860"/>
        </w:tabs>
        <w:jc w:val="both"/>
        <w:rPr>
          <w:rFonts w:ascii="Times New Roman" w:hAnsi="Times New Roman" w:cs="Times New Roman"/>
          <w:sz w:val="28"/>
          <w:szCs w:val="28"/>
        </w:rPr>
      </w:pPr>
      <w:r>
        <w:rPr>
          <w:rFonts w:ascii="Times New Roman" w:hAnsi="Times New Roman" w:cs="Times New Roman"/>
          <w:sz w:val="28"/>
          <w:szCs w:val="28"/>
        </w:rPr>
        <w:t>Мониторинг процесса логопедической коррекции в семье;</w:t>
      </w:r>
    </w:p>
    <w:p w:rsidR="00CC26AC" w:rsidRDefault="00CC26AC" w:rsidP="00CC26AC">
      <w:pPr>
        <w:pStyle w:val="a3"/>
        <w:numPr>
          <w:ilvl w:val="0"/>
          <w:numId w:val="5"/>
        </w:numPr>
        <w:tabs>
          <w:tab w:val="left" w:pos="1860"/>
        </w:tabs>
        <w:jc w:val="both"/>
        <w:rPr>
          <w:rFonts w:ascii="Times New Roman" w:hAnsi="Times New Roman" w:cs="Times New Roman"/>
          <w:sz w:val="28"/>
          <w:szCs w:val="28"/>
        </w:rPr>
      </w:pPr>
      <w:r>
        <w:rPr>
          <w:rFonts w:ascii="Times New Roman" w:hAnsi="Times New Roman" w:cs="Times New Roman"/>
          <w:sz w:val="28"/>
          <w:szCs w:val="28"/>
        </w:rPr>
        <w:t>Содействие в создании коррекционно-педагогической среды в семье с учетом речевого нарушения ребенка.</w:t>
      </w:r>
    </w:p>
    <w:p w:rsidR="00CC26AC" w:rsidRPr="00906822" w:rsidRDefault="00CC26AC" w:rsidP="00CC26AC">
      <w:pPr>
        <w:tabs>
          <w:tab w:val="left" w:pos="1860"/>
        </w:tabs>
        <w:jc w:val="both"/>
        <w:rPr>
          <w:rFonts w:ascii="Times New Roman" w:hAnsi="Times New Roman" w:cs="Times New Roman"/>
          <w:b/>
          <w:sz w:val="28"/>
          <w:szCs w:val="28"/>
        </w:rPr>
      </w:pPr>
      <w:r w:rsidRPr="00906822">
        <w:rPr>
          <w:rFonts w:ascii="Times New Roman" w:hAnsi="Times New Roman" w:cs="Times New Roman"/>
          <w:b/>
          <w:sz w:val="28"/>
          <w:szCs w:val="28"/>
        </w:rPr>
        <w:t>Завершающий:</w:t>
      </w:r>
    </w:p>
    <w:p w:rsidR="0059262D" w:rsidRDefault="0059262D" w:rsidP="0059262D">
      <w:pPr>
        <w:pStyle w:val="a3"/>
        <w:numPr>
          <w:ilvl w:val="0"/>
          <w:numId w:val="9"/>
        </w:numPr>
        <w:tabs>
          <w:tab w:val="left" w:pos="1860"/>
        </w:tabs>
        <w:jc w:val="both"/>
        <w:rPr>
          <w:rFonts w:ascii="Times New Roman" w:hAnsi="Times New Roman" w:cs="Times New Roman"/>
          <w:sz w:val="28"/>
          <w:szCs w:val="28"/>
        </w:rPr>
      </w:pPr>
      <w:r>
        <w:rPr>
          <w:rFonts w:ascii="Times New Roman" w:hAnsi="Times New Roman" w:cs="Times New Roman"/>
          <w:sz w:val="28"/>
          <w:szCs w:val="28"/>
        </w:rPr>
        <w:t>Анализ эффективности взаимодействия с родителями за период логопедической коррекции;</w:t>
      </w:r>
    </w:p>
    <w:p w:rsidR="0059262D" w:rsidRDefault="0059262D" w:rsidP="0059262D">
      <w:pPr>
        <w:pStyle w:val="a3"/>
        <w:numPr>
          <w:ilvl w:val="0"/>
          <w:numId w:val="9"/>
        </w:numPr>
        <w:tabs>
          <w:tab w:val="left" w:pos="1860"/>
        </w:tabs>
        <w:jc w:val="both"/>
        <w:rPr>
          <w:rFonts w:ascii="Times New Roman" w:hAnsi="Times New Roman" w:cs="Times New Roman"/>
          <w:sz w:val="28"/>
          <w:szCs w:val="28"/>
        </w:rPr>
      </w:pPr>
      <w:r>
        <w:rPr>
          <w:rFonts w:ascii="Times New Roman" w:hAnsi="Times New Roman" w:cs="Times New Roman"/>
          <w:sz w:val="28"/>
          <w:szCs w:val="28"/>
        </w:rPr>
        <w:t>Разработка рекомендаций по обеспечению устойчивости результатов логопедической коррекции.</w:t>
      </w:r>
    </w:p>
    <w:p w:rsidR="0059262D" w:rsidRDefault="0059262D" w:rsidP="0059262D">
      <w:pPr>
        <w:pStyle w:val="a3"/>
        <w:tabs>
          <w:tab w:val="left" w:pos="1860"/>
        </w:tabs>
        <w:spacing w:after="0"/>
        <w:ind w:left="1065"/>
        <w:jc w:val="center"/>
        <w:rPr>
          <w:rFonts w:ascii="Times New Roman" w:hAnsi="Times New Roman" w:cs="Times New Roman"/>
          <w:b/>
          <w:sz w:val="28"/>
          <w:szCs w:val="28"/>
        </w:rPr>
      </w:pPr>
    </w:p>
    <w:p w:rsidR="0059262D" w:rsidRPr="0059262D" w:rsidRDefault="0059262D" w:rsidP="0059262D">
      <w:pPr>
        <w:pStyle w:val="a3"/>
        <w:tabs>
          <w:tab w:val="left" w:pos="1860"/>
        </w:tabs>
        <w:spacing w:after="0"/>
        <w:ind w:left="1065"/>
        <w:jc w:val="center"/>
        <w:rPr>
          <w:rFonts w:ascii="Times New Roman" w:hAnsi="Times New Roman" w:cs="Times New Roman"/>
          <w:b/>
          <w:sz w:val="28"/>
          <w:szCs w:val="28"/>
        </w:rPr>
      </w:pPr>
      <w:r w:rsidRPr="0059262D">
        <w:rPr>
          <w:rFonts w:ascii="Times New Roman" w:hAnsi="Times New Roman" w:cs="Times New Roman"/>
          <w:b/>
          <w:sz w:val="28"/>
          <w:szCs w:val="28"/>
        </w:rPr>
        <w:t>ТЕХНОЛОГИЯ РЕАЛИЗАЦИИ РАБОЧЕЙ ПРОГРАММЫ</w:t>
      </w:r>
    </w:p>
    <w:p w:rsidR="004A4F46" w:rsidRDefault="004A4F46" w:rsidP="0059262D">
      <w:pPr>
        <w:tabs>
          <w:tab w:val="left" w:pos="1860"/>
        </w:tabs>
        <w:spacing w:after="0"/>
        <w:rPr>
          <w:rFonts w:ascii="Times New Roman" w:hAnsi="Times New Roman" w:cs="Times New Roman"/>
          <w:sz w:val="28"/>
          <w:szCs w:val="28"/>
        </w:rPr>
      </w:pPr>
    </w:p>
    <w:p w:rsidR="0059262D" w:rsidRDefault="008F59E6" w:rsidP="0059262D">
      <w:pPr>
        <w:tabs>
          <w:tab w:val="left" w:pos="1860"/>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9262D">
        <w:rPr>
          <w:rFonts w:ascii="Times New Roman" w:hAnsi="Times New Roman" w:cs="Times New Roman"/>
          <w:sz w:val="28"/>
          <w:szCs w:val="28"/>
        </w:rPr>
        <w:t xml:space="preserve">Технология реализации рабочей программы учителя-логопеда включает три взаимосвязанных этапа, выделенных нами в соответствии с этапами </w:t>
      </w:r>
      <w:r w:rsidR="0059262D">
        <w:rPr>
          <w:rFonts w:ascii="Times New Roman" w:hAnsi="Times New Roman" w:cs="Times New Roman"/>
          <w:sz w:val="28"/>
          <w:szCs w:val="28"/>
        </w:rPr>
        <w:lastRenderedPageBreak/>
        <w:t xml:space="preserve">становления речевой функции в раннем и дошкольном возрасте, представленными в работах </w:t>
      </w:r>
      <w:proofErr w:type="spellStart"/>
      <w:r w:rsidR="0059262D">
        <w:rPr>
          <w:rFonts w:ascii="Times New Roman" w:hAnsi="Times New Roman" w:cs="Times New Roman"/>
          <w:sz w:val="28"/>
          <w:szCs w:val="28"/>
        </w:rPr>
        <w:t>Л.С.Выготского</w:t>
      </w:r>
      <w:proofErr w:type="spellEnd"/>
      <w:r w:rsidR="0059262D">
        <w:rPr>
          <w:rFonts w:ascii="Times New Roman" w:hAnsi="Times New Roman" w:cs="Times New Roman"/>
          <w:sz w:val="28"/>
          <w:szCs w:val="28"/>
        </w:rPr>
        <w:t xml:space="preserve">, </w:t>
      </w:r>
      <w:proofErr w:type="spellStart"/>
      <w:r w:rsidR="0059262D">
        <w:rPr>
          <w:rFonts w:ascii="Times New Roman" w:hAnsi="Times New Roman" w:cs="Times New Roman"/>
          <w:sz w:val="28"/>
          <w:szCs w:val="28"/>
        </w:rPr>
        <w:t>Ф.А.Сохина</w:t>
      </w:r>
      <w:proofErr w:type="spellEnd"/>
      <w:r w:rsidR="0059262D">
        <w:rPr>
          <w:rFonts w:ascii="Times New Roman" w:hAnsi="Times New Roman" w:cs="Times New Roman"/>
          <w:sz w:val="28"/>
          <w:szCs w:val="28"/>
        </w:rPr>
        <w:t xml:space="preserve">, </w:t>
      </w:r>
      <w:proofErr w:type="spellStart"/>
      <w:r w:rsidR="0059262D">
        <w:rPr>
          <w:rFonts w:ascii="Times New Roman" w:hAnsi="Times New Roman" w:cs="Times New Roman"/>
          <w:sz w:val="28"/>
          <w:szCs w:val="28"/>
        </w:rPr>
        <w:t>О.С.Ушаковой</w:t>
      </w:r>
      <w:proofErr w:type="spellEnd"/>
      <w:r w:rsidR="0059262D">
        <w:rPr>
          <w:rFonts w:ascii="Times New Roman" w:hAnsi="Times New Roman" w:cs="Times New Roman"/>
          <w:sz w:val="28"/>
          <w:szCs w:val="28"/>
        </w:rPr>
        <w:t>.</w:t>
      </w:r>
    </w:p>
    <w:p w:rsidR="004A4F46" w:rsidRPr="00906822" w:rsidRDefault="0059262D" w:rsidP="0059262D">
      <w:pPr>
        <w:pStyle w:val="a3"/>
        <w:numPr>
          <w:ilvl w:val="0"/>
          <w:numId w:val="10"/>
        </w:numPr>
        <w:tabs>
          <w:tab w:val="left" w:pos="1860"/>
        </w:tabs>
        <w:spacing w:after="0"/>
        <w:jc w:val="both"/>
        <w:rPr>
          <w:rFonts w:ascii="Times New Roman" w:hAnsi="Times New Roman" w:cs="Times New Roman"/>
          <w:b/>
          <w:sz w:val="28"/>
          <w:szCs w:val="28"/>
        </w:rPr>
      </w:pPr>
      <w:r w:rsidRPr="00906822">
        <w:rPr>
          <w:rFonts w:ascii="Times New Roman" w:hAnsi="Times New Roman" w:cs="Times New Roman"/>
          <w:b/>
          <w:sz w:val="28"/>
          <w:szCs w:val="28"/>
        </w:rPr>
        <w:t>Профилактический.</w:t>
      </w:r>
    </w:p>
    <w:p w:rsidR="008F59E6" w:rsidRDefault="0059262D" w:rsidP="0059262D">
      <w:pPr>
        <w:tabs>
          <w:tab w:val="left" w:pos="1860"/>
        </w:tabs>
        <w:spacing w:after="0"/>
        <w:ind w:left="360"/>
        <w:jc w:val="both"/>
        <w:rPr>
          <w:rFonts w:ascii="Times New Roman" w:hAnsi="Times New Roman" w:cs="Times New Roman"/>
          <w:sz w:val="28"/>
          <w:szCs w:val="28"/>
        </w:rPr>
      </w:pPr>
      <w:r w:rsidRPr="0059262D">
        <w:rPr>
          <w:rFonts w:ascii="Times New Roman" w:hAnsi="Times New Roman" w:cs="Times New Roman"/>
          <w:sz w:val="28"/>
          <w:szCs w:val="28"/>
        </w:rPr>
        <w:t xml:space="preserve">Задача: </w:t>
      </w:r>
      <w:r>
        <w:rPr>
          <w:rFonts w:ascii="Times New Roman" w:hAnsi="Times New Roman" w:cs="Times New Roman"/>
          <w:sz w:val="28"/>
          <w:szCs w:val="28"/>
        </w:rPr>
        <w:t>обеспечение условий для п</w:t>
      </w:r>
      <w:r w:rsidR="008F59E6">
        <w:rPr>
          <w:rFonts w:ascii="Times New Roman" w:hAnsi="Times New Roman" w:cs="Times New Roman"/>
          <w:sz w:val="28"/>
          <w:szCs w:val="28"/>
        </w:rPr>
        <w:t>рофилактики речевых нарушений у</w:t>
      </w:r>
    </w:p>
    <w:p w:rsidR="0059262D" w:rsidRDefault="0059262D" w:rsidP="008F59E6">
      <w:pPr>
        <w:tabs>
          <w:tab w:val="left" w:pos="1860"/>
        </w:tabs>
        <w:spacing w:after="0"/>
        <w:jc w:val="both"/>
        <w:rPr>
          <w:rFonts w:ascii="Times New Roman" w:hAnsi="Times New Roman" w:cs="Times New Roman"/>
          <w:sz w:val="28"/>
          <w:szCs w:val="28"/>
        </w:rPr>
      </w:pPr>
      <w:r>
        <w:rPr>
          <w:rFonts w:ascii="Times New Roman" w:hAnsi="Times New Roman" w:cs="Times New Roman"/>
          <w:sz w:val="28"/>
          <w:szCs w:val="28"/>
        </w:rPr>
        <w:t>детей раннего возраста при их переходе из условий семейного воспитания к условиям детского учреждения.</w:t>
      </w:r>
    </w:p>
    <w:p w:rsidR="00D35E24" w:rsidRDefault="0059262D" w:rsidP="008F59E6">
      <w:pPr>
        <w:tabs>
          <w:tab w:val="left" w:pos="1860"/>
        </w:tabs>
        <w:spacing w:after="0"/>
        <w:jc w:val="both"/>
        <w:rPr>
          <w:rFonts w:ascii="Times New Roman" w:hAnsi="Times New Roman" w:cs="Times New Roman"/>
          <w:sz w:val="28"/>
          <w:szCs w:val="28"/>
        </w:rPr>
      </w:pPr>
      <w:r>
        <w:rPr>
          <w:rFonts w:ascii="Times New Roman" w:hAnsi="Times New Roman" w:cs="Times New Roman"/>
          <w:sz w:val="28"/>
          <w:szCs w:val="28"/>
        </w:rPr>
        <w:t>Возраст воспитанников: 3-4 года</w:t>
      </w:r>
    </w:p>
    <w:p w:rsidR="0059262D" w:rsidRDefault="0059262D" w:rsidP="00D35E24">
      <w:pPr>
        <w:tabs>
          <w:tab w:val="left" w:pos="1860"/>
        </w:tabs>
        <w:spacing w:after="0"/>
        <w:jc w:val="both"/>
        <w:rPr>
          <w:rFonts w:ascii="Times New Roman" w:hAnsi="Times New Roman" w:cs="Times New Roman"/>
          <w:sz w:val="28"/>
          <w:szCs w:val="28"/>
        </w:rPr>
      </w:pPr>
      <w:r>
        <w:rPr>
          <w:rFonts w:ascii="Times New Roman" w:hAnsi="Times New Roman" w:cs="Times New Roman"/>
          <w:sz w:val="28"/>
          <w:szCs w:val="28"/>
        </w:rPr>
        <w:t>Ведущий специалист: воспитатель</w:t>
      </w:r>
    </w:p>
    <w:p w:rsidR="0059262D" w:rsidRDefault="0059262D" w:rsidP="00D35E24">
      <w:pPr>
        <w:tabs>
          <w:tab w:val="left" w:pos="1860"/>
        </w:tabs>
        <w:spacing w:after="0"/>
        <w:jc w:val="both"/>
        <w:rPr>
          <w:rFonts w:ascii="Times New Roman" w:hAnsi="Times New Roman" w:cs="Times New Roman"/>
          <w:sz w:val="28"/>
          <w:szCs w:val="28"/>
        </w:rPr>
      </w:pPr>
      <w:r>
        <w:rPr>
          <w:rFonts w:ascii="Times New Roman" w:hAnsi="Times New Roman" w:cs="Times New Roman"/>
          <w:sz w:val="28"/>
          <w:szCs w:val="28"/>
        </w:rPr>
        <w:t>Координатор-консультант: учитель-логопед</w:t>
      </w:r>
    </w:p>
    <w:p w:rsidR="0059262D" w:rsidRDefault="0059262D" w:rsidP="0059262D">
      <w:pPr>
        <w:tabs>
          <w:tab w:val="left" w:pos="1860"/>
        </w:tabs>
        <w:spacing w:after="0"/>
        <w:ind w:left="360"/>
        <w:jc w:val="center"/>
        <w:rPr>
          <w:rFonts w:ascii="Times New Roman" w:hAnsi="Times New Roman" w:cs="Times New Roman"/>
          <w:b/>
          <w:sz w:val="28"/>
          <w:szCs w:val="28"/>
        </w:rPr>
      </w:pPr>
    </w:p>
    <w:p w:rsidR="0059262D" w:rsidRDefault="0059262D" w:rsidP="0059262D">
      <w:pPr>
        <w:tabs>
          <w:tab w:val="left" w:pos="1860"/>
        </w:tabs>
        <w:spacing w:after="0"/>
        <w:ind w:left="360"/>
        <w:jc w:val="center"/>
        <w:rPr>
          <w:rFonts w:ascii="Times New Roman" w:hAnsi="Times New Roman" w:cs="Times New Roman"/>
          <w:b/>
          <w:sz w:val="28"/>
          <w:szCs w:val="28"/>
        </w:rPr>
      </w:pPr>
      <w:r w:rsidRPr="0059262D">
        <w:rPr>
          <w:rFonts w:ascii="Times New Roman" w:hAnsi="Times New Roman" w:cs="Times New Roman"/>
          <w:b/>
          <w:sz w:val="28"/>
          <w:szCs w:val="28"/>
        </w:rPr>
        <w:t>Содержание этапа</w:t>
      </w:r>
    </w:p>
    <w:p w:rsidR="0059262D" w:rsidRDefault="0059262D" w:rsidP="00D35E24">
      <w:pPr>
        <w:tabs>
          <w:tab w:val="left" w:pos="1860"/>
        </w:tabs>
        <w:spacing w:after="0"/>
        <w:ind w:left="360"/>
        <w:jc w:val="both"/>
        <w:rPr>
          <w:rFonts w:ascii="Times New Roman" w:hAnsi="Times New Roman" w:cs="Times New Roman"/>
          <w:b/>
          <w:sz w:val="28"/>
          <w:szCs w:val="28"/>
        </w:rPr>
      </w:pPr>
    </w:p>
    <w:p w:rsidR="0059262D" w:rsidRDefault="008F59E6" w:rsidP="00D35E24">
      <w:pPr>
        <w:tabs>
          <w:tab w:val="left" w:pos="1860"/>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9262D" w:rsidRPr="0059262D">
        <w:rPr>
          <w:rFonts w:ascii="Times New Roman" w:hAnsi="Times New Roman" w:cs="Times New Roman"/>
          <w:sz w:val="28"/>
          <w:szCs w:val="28"/>
        </w:rPr>
        <w:t xml:space="preserve">Создается </w:t>
      </w:r>
      <w:r w:rsidR="0059262D">
        <w:rPr>
          <w:rFonts w:ascii="Times New Roman" w:hAnsi="Times New Roman" w:cs="Times New Roman"/>
          <w:sz w:val="28"/>
          <w:szCs w:val="28"/>
        </w:rPr>
        <w:t>микросоциум, являющийся базой для речевого развития детей</w:t>
      </w:r>
      <w:r w:rsidR="00D35E24">
        <w:rPr>
          <w:rFonts w:ascii="Times New Roman" w:hAnsi="Times New Roman" w:cs="Times New Roman"/>
          <w:sz w:val="28"/>
          <w:szCs w:val="28"/>
        </w:rPr>
        <w:t>. Его создание предполагает реализацию следующих направлений:</w:t>
      </w:r>
    </w:p>
    <w:p w:rsidR="00D35E24" w:rsidRDefault="00D35E24" w:rsidP="00D35E24">
      <w:pPr>
        <w:tabs>
          <w:tab w:val="left" w:pos="1860"/>
        </w:tabs>
        <w:spacing w:after="0"/>
        <w:ind w:left="360"/>
        <w:jc w:val="both"/>
        <w:rPr>
          <w:rFonts w:ascii="Times New Roman" w:hAnsi="Times New Roman" w:cs="Times New Roman"/>
          <w:sz w:val="28"/>
          <w:szCs w:val="28"/>
        </w:rPr>
      </w:pPr>
      <w:r>
        <w:rPr>
          <w:rFonts w:ascii="Times New Roman" w:hAnsi="Times New Roman" w:cs="Times New Roman"/>
          <w:sz w:val="28"/>
          <w:szCs w:val="28"/>
        </w:rPr>
        <w:t>- создание условий для эмоционального комфорта и обогащения жизни ребенка положительными переживаниями;</w:t>
      </w:r>
    </w:p>
    <w:p w:rsidR="00D35E24" w:rsidRDefault="00D35E24" w:rsidP="00D35E24">
      <w:pPr>
        <w:tabs>
          <w:tab w:val="left" w:pos="1860"/>
        </w:tabs>
        <w:spacing w:after="0"/>
        <w:ind w:left="360"/>
        <w:jc w:val="both"/>
        <w:rPr>
          <w:rFonts w:ascii="Times New Roman" w:hAnsi="Times New Roman" w:cs="Times New Roman"/>
          <w:sz w:val="28"/>
          <w:szCs w:val="28"/>
        </w:rPr>
      </w:pPr>
      <w:r>
        <w:rPr>
          <w:rFonts w:ascii="Times New Roman" w:hAnsi="Times New Roman" w:cs="Times New Roman"/>
          <w:sz w:val="28"/>
          <w:szCs w:val="28"/>
        </w:rPr>
        <w:t>- обогащение чувственного опыта ребенка;</w:t>
      </w:r>
    </w:p>
    <w:p w:rsidR="00D35E24" w:rsidRDefault="00D35E24" w:rsidP="00D35E24">
      <w:pPr>
        <w:tabs>
          <w:tab w:val="left" w:pos="1860"/>
        </w:tabs>
        <w:spacing w:after="0"/>
        <w:ind w:left="360"/>
        <w:jc w:val="both"/>
        <w:rPr>
          <w:rFonts w:ascii="Times New Roman" w:hAnsi="Times New Roman" w:cs="Times New Roman"/>
          <w:sz w:val="28"/>
          <w:szCs w:val="28"/>
        </w:rPr>
      </w:pPr>
      <w:r>
        <w:rPr>
          <w:rFonts w:ascii="Times New Roman" w:hAnsi="Times New Roman" w:cs="Times New Roman"/>
          <w:sz w:val="28"/>
          <w:szCs w:val="28"/>
        </w:rPr>
        <w:t>- развитие предпосылок высших психических функций, прежде всего интеллектуальных, становление которых в данном возраст опережает развитие речевых функций;</w:t>
      </w:r>
    </w:p>
    <w:p w:rsidR="00D35E24" w:rsidRDefault="00D35E24" w:rsidP="00D35E24">
      <w:pPr>
        <w:tabs>
          <w:tab w:val="left" w:pos="1860"/>
        </w:tabs>
        <w:spacing w:after="0"/>
        <w:ind w:left="360"/>
        <w:jc w:val="both"/>
        <w:rPr>
          <w:rFonts w:ascii="Times New Roman" w:hAnsi="Times New Roman" w:cs="Times New Roman"/>
          <w:sz w:val="28"/>
          <w:szCs w:val="28"/>
        </w:rPr>
      </w:pPr>
      <w:r>
        <w:rPr>
          <w:rFonts w:ascii="Times New Roman" w:hAnsi="Times New Roman" w:cs="Times New Roman"/>
          <w:sz w:val="28"/>
          <w:szCs w:val="28"/>
        </w:rPr>
        <w:t>-развитие неречевых психических функций, составляющих анализаторную основу развития речи;</w:t>
      </w:r>
    </w:p>
    <w:p w:rsidR="00D35E24" w:rsidRDefault="00D35E24" w:rsidP="00D35E24">
      <w:pPr>
        <w:tabs>
          <w:tab w:val="left" w:pos="1860"/>
        </w:tabs>
        <w:spacing w:after="0"/>
        <w:ind w:left="360"/>
        <w:jc w:val="both"/>
        <w:rPr>
          <w:rFonts w:ascii="Times New Roman" w:hAnsi="Times New Roman" w:cs="Times New Roman"/>
          <w:sz w:val="28"/>
          <w:szCs w:val="28"/>
        </w:rPr>
      </w:pPr>
      <w:r>
        <w:rPr>
          <w:rFonts w:ascii="Times New Roman" w:hAnsi="Times New Roman" w:cs="Times New Roman"/>
          <w:sz w:val="28"/>
          <w:szCs w:val="28"/>
        </w:rPr>
        <w:t>- развитие речевой функциональной системы.</w:t>
      </w:r>
    </w:p>
    <w:p w:rsidR="00D35E24" w:rsidRDefault="008F59E6" w:rsidP="001A27DF">
      <w:pPr>
        <w:tabs>
          <w:tab w:val="left" w:pos="1860"/>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35E24">
        <w:rPr>
          <w:rFonts w:ascii="Times New Roman" w:hAnsi="Times New Roman" w:cs="Times New Roman"/>
          <w:sz w:val="28"/>
          <w:szCs w:val="28"/>
        </w:rPr>
        <w:t xml:space="preserve">Среда в группе вариативно меняется с учетом потребностей речевого развития детей. Ее </w:t>
      </w:r>
      <w:proofErr w:type="spellStart"/>
      <w:r w:rsidR="00D35E24">
        <w:rPr>
          <w:rFonts w:ascii="Times New Roman" w:hAnsi="Times New Roman" w:cs="Times New Roman"/>
          <w:sz w:val="28"/>
          <w:szCs w:val="28"/>
        </w:rPr>
        <w:t>полифункциональность</w:t>
      </w:r>
      <w:proofErr w:type="spellEnd"/>
      <w:r w:rsidR="00D35E24">
        <w:rPr>
          <w:rFonts w:ascii="Times New Roman" w:hAnsi="Times New Roman" w:cs="Times New Roman"/>
          <w:sz w:val="28"/>
          <w:szCs w:val="28"/>
        </w:rPr>
        <w:t xml:space="preserve"> обеспечивает стимулирование потребности в речевом высказывании, дает широкие возможности для удовлетворения и развития.</w:t>
      </w:r>
    </w:p>
    <w:p w:rsidR="00D35E24" w:rsidRDefault="008F59E6" w:rsidP="001A27DF">
      <w:pPr>
        <w:tabs>
          <w:tab w:val="left" w:pos="1860"/>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35E24">
        <w:rPr>
          <w:rFonts w:ascii="Times New Roman" w:hAnsi="Times New Roman" w:cs="Times New Roman"/>
          <w:sz w:val="28"/>
          <w:szCs w:val="28"/>
        </w:rPr>
        <w:t>Педагогические усилия направлены на создание социально-игровых, а затем реальных коммуникативных ситуаций.</w:t>
      </w:r>
    </w:p>
    <w:p w:rsidR="00D35E24" w:rsidRPr="00906822" w:rsidRDefault="00D35E24" w:rsidP="00D35E24">
      <w:pPr>
        <w:pStyle w:val="a3"/>
        <w:numPr>
          <w:ilvl w:val="0"/>
          <w:numId w:val="10"/>
        </w:numPr>
        <w:tabs>
          <w:tab w:val="left" w:pos="1860"/>
        </w:tabs>
        <w:spacing w:after="0"/>
        <w:jc w:val="both"/>
        <w:rPr>
          <w:rFonts w:ascii="Times New Roman" w:hAnsi="Times New Roman" w:cs="Times New Roman"/>
          <w:b/>
          <w:sz w:val="28"/>
          <w:szCs w:val="28"/>
        </w:rPr>
      </w:pPr>
      <w:proofErr w:type="spellStart"/>
      <w:r w:rsidRPr="00906822">
        <w:rPr>
          <w:rFonts w:ascii="Times New Roman" w:hAnsi="Times New Roman" w:cs="Times New Roman"/>
          <w:b/>
          <w:sz w:val="28"/>
          <w:szCs w:val="28"/>
        </w:rPr>
        <w:t>Диагностико</w:t>
      </w:r>
      <w:proofErr w:type="spellEnd"/>
      <w:r w:rsidRPr="00906822">
        <w:rPr>
          <w:rFonts w:ascii="Times New Roman" w:hAnsi="Times New Roman" w:cs="Times New Roman"/>
          <w:b/>
          <w:sz w:val="28"/>
          <w:szCs w:val="28"/>
        </w:rPr>
        <w:t>-развивающий.</w:t>
      </w:r>
    </w:p>
    <w:p w:rsidR="00D35E24" w:rsidRPr="00D35E24" w:rsidRDefault="00D35E24" w:rsidP="00D35E24">
      <w:pPr>
        <w:tabs>
          <w:tab w:val="left" w:pos="1860"/>
        </w:tabs>
        <w:spacing w:after="0"/>
        <w:jc w:val="both"/>
        <w:rPr>
          <w:rFonts w:ascii="Times New Roman" w:hAnsi="Times New Roman" w:cs="Times New Roman"/>
          <w:sz w:val="28"/>
          <w:szCs w:val="28"/>
        </w:rPr>
      </w:pPr>
      <w:r w:rsidRPr="008F59E6">
        <w:rPr>
          <w:rFonts w:ascii="Times New Roman" w:hAnsi="Times New Roman" w:cs="Times New Roman"/>
          <w:b/>
          <w:sz w:val="28"/>
          <w:szCs w:val="28"/>
        </w:rPr>
        <w:t>Задача:</w:t>
      </w:r>
      <w:r w:rsidRPr="00D35E24">
        <w:rPr>
          <w:rFonts w:ascii="Times New Roman" w:hAnsi="Times New Roman" w:cs="Times New Roman"/>
          <w:sz w:val="28"/>
          <w:szCs w:val="28"/>
        </w:rPr>
        <w:t xml:space="preserve"> обеспечение условий для динамической диагностики речевого развития детей младшего дошкольного возраста в процессе ее целенаправленного формирования.</w:t>
      </w:r>
    </w:p>
    <w:p w:rsidR="00D35E24" w:rsidRPr="00D35E24" w:rsidRDefault="00D35E24" w:rsidP="00D35E24">
      <w:pPr>
        <w:tabs>
          <w:tab w:val="left" w:pos="1860"/>
        </w:tabs>
        <w:spacing w:after="0"/>
        <w:jc w:val="both"/>
        <w:rPr>
          <w:rFonts w:ascii="Times New Roman" w:hAnsi="Times New Roman" w:cs="Times New Roman"/>
          <w:sz w:val="28"/>
          <w:szCs w:val="28"/>
        </w:rPr>
      </w:pPr>
      <w:r w:rsidRPr="00D35E24">
        <w:rPr>
          <w:rFonts w:ascii="Times New Roman" w:hAnsi="Times New Roman" w:cs="Times New Roman"/>
          <w:sz w:val="28"/>
          <w:szCs w:val="28"/>
        </w:rPr>
        <w:t>Одновременно продолжают решаться профилактические задачи.</w:t>
      </w:r>
    </w:p>
    <w:p w:rsidR="00D35E24" w:rsidRDefault="00D35E24" w:rsidP="001A27DF">
      <w:pPr>
        <w:tabs>
          <w:tab w:val="left" w:pos="1860"/>
        </w:tabs>
        <w:spacing w:after="0"/>
        <w:jc w:val="both"/>
        <w:rPr>
          <w:rFonts w:ascii="Times New Roman" w:hAnsi="Times New Roman" w:cs="Times New Roman"/>
          <w:sz w:val="28"/>
          <w:szCs w:val="28"/>
        </w:rPr>
      </w:pPr>
      <w:r w:rsidRPr="001A27DF">
        <w:rPr>
          <w:rFonts w:ascii="Times New Roman" w:hAnsi="Times New Roman" w:cs="Times New Roman"/>
          <w:sz w:val="28"/>
          <w:szCs w:val="28"/>
        </w:rPr>
        <w:t>Возраст воспитанников</w:t>
      </w:r>
      <w:r w:rsidR="001A27DF">
        <w:rPr>
          <w:rFonts w:ascii="Times New Roman" w:hAnsi="Times New Roman" w:cs="Times New Roman"/>
          <w:sz w:val="28"/>
          <w:szCs w:val="28"/>
        </w:rPr>
        <w:t>: 4-5 лет</w:t>
      </w:r>
    </w:p>
    <w:p w:rsidR="001A27DF" w:rsidRDefault="001A27DF" w:rsidP="001A27DF">
      <w:pPr>
        <w:tabs>
          <w:tab w:val="left" w:pos="1860"/>
        </w:tabs>
        <w:spacing w:after="0"/>
        <w:jc w:val="both"/>
        <w:rPr>
          <w:rFonts w:ascii="Times New Roman" w:hAnsi="Times New Roman" w:cs="Times New Roman"/>
          <w:sz w:val="28"/>
          <w:szCs w:val="28"/>
        </w:rPr>
      </w:pPr>
      <w:r>
        <w:rPr>
          <w:rFonts w:ascii="Times New Roman" w:hAnsi="Times New Roman" w:cs="Times New Roman"/>
          <w:sz w:val="28"/>
          <w:szCs w:val="28"/>
        </w:rPr>
        <w:t>Ведущий специалист: воспитатель</w:t>
      </w:r>
    </w:p>
    <w:p w:rsidR="001A27DF" w:rsidRDefault="001A27DF" w:rsidP="001A27DF">
      <w:pPr>
        <w:tabs>
          <w:tab w:val="left" w:pos="1860"/>
        </w:tabs>
        <w:spacing w:after="0"/>
        <w:jc w:val="both"/>
        <w:rPr>
          <w:rFonts w:ascii="Times New Roman" w:hAnsi="Times New Roman" w:cs="Times New Roman"/>
          <w:sz w:val="28"/>
          <w:szCs w:val="28"/>
        </w:rPr>
      </w:pPr>
      <w:r>
        <w:rPr>
          <w:rFonts w:ascii="Times New Roman" w:hAnsi="Times New Roman" w:cs="Times New Roman"/>
          <w:sz w:val="28"/>
          <w:szCs w:val="28"/>
        </w:rPr>
        <w:t>Координатор – консультант: учитель-логопед</w:t>
      </w:r>
    </w:p>
    <w:p w:rsidR="001A27DF" w:rsidRDefault="001A27DF" w:rsidP="001A27DF">
      <w:pPr>
        <w:tabs>
          <w:tab w:val="left" w:pos="1860"/>
        </w:tabs>
        <w:spacing w:after="0"/>
        <w:jc w:val="center"/>
        <w:rPr>
          <w:rFonts w:ascii="Times New Roman" w:hAnsi="Times New Roman" w:cs="Times New Roman"/>
          <w:b/>
          <w:sz w:val="28"/>
          <w:szCs w:val="28"/>
        </w:rPr>
      </w:pPr>
    </w:p>
    <w:p w:rsidR="001A27DF" w:rsidRDefault="001A27DF" w:rsidP="001A27DF">
      <w:pPr>
        <w:tabs>
          <w:tab w:val="left" w:pos="1860"/>
        </w:tabs>
        <w:spacing w:after="0"/>
        <w:jc w:val="center"/>
        <w:rPr>
          <w:rFonts w:ascii="Times New Roman" w:hAnsi="Times New Roman" w:cs="Times New Roman"/>
          <w:b/>
          <w:sz w:val="28"/>
          <w:szCs w:val="28"/>
        </w:rPr>
      </w:pPr>
      <w:r w:rsidRPr="001A27DF">
        <w:rPr>
          <w:rFonts w:ascii="Times New Roman" w:hAnsi="Times New Roman" w:cs="Times New Roman"/>
          <w:b/>
          <w:sz w:val="28"/>
          <w:szCs w:val="28"/>
        </w:rPr>
        <w:t>Содержание этапа</w:t>
      </w:r>
    </w:p>
    <w:p w:rsidR="001A27DF" w:rsidRDefault="001A27DF" w:rsidP="001A27DF">
      <w:pPr>
        <w:tabs>
          <w:tab w:val="left" w:pos="1860"/>
        </w:tabs>
        <w:spacing w:after="0"/>
        <w:rPr>
          <w:rFonts w:ascii="Times New Roman" w:hAnsi="Times New Roman" w:cs="Times New Roman"/>
          <w:b/>
          <w:sz w:val="28"/>
          <w:szCs w:val="28"/>
        </w:rPr>
      </w:pPr>
    </w:p>
    <w:p w:rsidR="001A27DF" w:rsidRDefault="008F59E6" w:rsidP="001A27DF">
      <w:pPr>
        <w:tabs>
          <w:tab w:val="left" w:pos="1860"/>
        </w:tabs>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A27DF">
        <w:rPr>
          <w:rFonts w:ascii="Times New Roman" w:hAnsi="Times New Roman" w:cs="Times New Roman"/>
          <w:sz w:val="28"/>
          <w:szCs w:val="28"/>
        </w:rPr>
        <w:t xml:space="preserve">В процессе взаимодействия с детьми в специально-организованных видах деятельности воспитатель обеспечивает два основных направления работы. Во-первых, развитие просодической стороны речи, а именно выработку умения произвольно использовать силу голоса, темп и ритм речи, интонирование, </w:t>
      </w:r>
      <w:proofErr w:type="spellStart"/>
      <w:r w:rsidR="001A27DF">
        <w:rPr>
          <w:rFonts w:ascii="Times New Roman" w:hAnsi="Times New Roman" w:cs="Times New Roman"/>
          <w:sz w:val="28"/>
          <w:szCs w:val="28"/>
        </w:rPr>
        <w:t>паузацию</w:t>
      </w:r>
      <w:proofErr w:type="spellEnd"/>
      <w:r w:rsidR="001A27DF">
        <w:rPr>
          <w:rFonts w:ascii="Times New Roman" w:hAnsi="Times New Roman" w:cs="Times New Roman"/>
          <w:sz w:val="28"/>
          <w:szCs w:val="28"/>
        </w:rPr>
        <w:t xml:space="preserve"> для передачи выразительных образов, обучение пониманию и использованию разнообразных интонаций говорения: вопросительной, повествовательной, восклицательной. Во-вторых, воспитатель обеспечивает развитие артикуляторных, дыхательных и фонематических возможностей детей, которые составляют основу для освоения детьми правильной устной речи. В процессе формирования данных сторон речи становится заметными проблемы речевого развития, которые в более старшем возрасте станут предметом деятельности учителя-логопеда.</w:t>
      </w:r>
    </w:p>
    <w:p w:rsidR="001A27DF" w:rsidRDefault="008F59E6" w:rsidP="001A27DF">
      <w:pPr>
        <w:tabs>
          <w:tab w:val="left" w:pos="1860"/>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A27DF">
        <w:rPr>
          <w:rFonts w:ascii="Times New Roman" w:hAnsi="Times New Roman" w:cs="Times New Roman"/>
          <w:sz w:val="28"/>
          <w:szCs w:val="28"/>
        </w:rPr>
        <w:t xml:space="preserve">Применяемые на первом и втором этапах игрушки и элементы костюмов, используемые в играх-занятиях, развлечениях, остаются в группе и применяются педагогом на обучающих занятиях, в повседневной жизни. Игры и игровые упражнения неоднократно повторяются в разнообразных ситуациях взаимодействия воспитателя и детей. Тем самым </w:t>
      </w:r>
      <w:r w:rsidR="00F8335F">
        <w:rPr>
          <w:rFonts w:ascii="Times New Roman" w:hAnsi="Times New Roman" w:cs="Times New Roman"/>
          <w:sz w:val="28"/>
          <w:szCs w:val="28"/>
        </w:rPr>
        <w:t>достигается эффект длительного педагогического воздействия на процесс развития детской речи.</w:t>
      </w:r>
    </w:p>
    <w:p w:rsidR="00F8335F" w:rsidRDefault="008F59E6" w:rsidP="001A27DF">
      <w:pPr>
        <w:tabs>
          <w:tab w:val="left" w:pos="1860"/>
        </w:tabs>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00F8335F" w:rsidRPr="00F8335F">
        <w:rPr>
          <w:rFonts w:ascii="Times New Roman" w:hAnsi="Times New Roman" w:cs="Times New Roman"/>
          <w:b/>
          <w:sz w:val="28"/>
          <w:szCs w:val="28"/>
        </w:rPr>
        <w:t>3.Коррекционно-развивающий этап.</w:t>
      </w:r>
    </w:p>
    <w:p w:rsidR="00F8335F" w:rsidRDefault="00F8335F" w:rsidP="001A27DF">
      <w:pPr>
        <w:tabs>
          <w:tab w:val="left" w:pos="1860"/>
        </w:tabs>
        <w:spacing w:after="0"/>
        <w:jc w:val="both"/>
        <w:rPr>
          <w:rFonts w:ascii="Times New Roman" w:hAnsi="Times New Roman" w:cs="Times New Roman"/>
          <w:sz w:val="28"/>
          <w:szCs w:val="28"/>
        </w:rPr>
      </w:pPr>
      <w:r>
        <w:rPr>
          <w:rFonts w:ascii="Times New Roman" w:hAnsi="Times New Roman" w:cs="Times New Roman"/>
          <w:b/>
          <w:sz w:val="28"/>
          <w:szCs w:val="28"/>
        </w:rPr>
        <w:t>Задача:</w:t>
      </w:r>
      <w:r>
        <w:rPr>
          <w:rFonts w:ascii="Times New Roman" w:hAnsi="Times New Roman" w:cs="Times New Roman"/>
          <w:sz w:val="28"/>
          <w:szCs w:val="28"/>
        </w:rPr>
        <w:t xml:space="preserve"> обеспечение условий коррекции речевых нарушений у воспитанников, оптимизация их речевого развития.</w:t>
      </w:r>
    </w:p>
    <w:p w:rsidR="00F8335F" w:rsidRDefault="00F8335F" w:rsidP="001A27DF">
      <w:pPr>
        <w:tabs>
          <w:tab w:val="left" w:pos="1860"/>
        </w:tabs>
        <w:spacing w:after="0"/>
        <w:jc w:val="both"/>
        <w:rPr>
          <w:rFonts w:ascii="Times New Roman" w:hAnsi="Times New Roman" w:cs="Times New Roman"/>
          <w:sz w:val="28"/>
          <w:szCs w:val="28"/>
        </w:rPr>
      </w:pPr>
      <w:r>
        <w:rPr>
          <w:rFonts w:ascii="Times New Roman" w:hAnsi="Times New Roman" w:cs="Times New Roman"/>
          <w:sz w:val="28"/>
          <w:szCs w:val="28"/>
        </w:rPr>
        <w:t>Возраст воспитанников: 5-7 лет.</w:t>
      </w:r>
    </w:p>
    <w:p w:rsidR="00F8335F" w:rsidRDefault="00F8335F" w:rsidP="001A27DF">
      <w:pPr>
        <w:tabs>
          <w:tab w:val="left" w:pos="1860"/>
        </w:tabs>
        <w:spacing w:after="0"/>
        <w:jc w:val="both"/>
        <w:rPr>
          <w:rFonts w:ascii="Times New Roman" w:hAnsi="Times New Roman" w:cs="Times New Roman"/>
          <w:sz w:val="28"/>
          <w:szCs w:val="28"/>
        </w:rPr>
      </w:pPr>
      <w:r>
        <w:rPr>
          <w:rFonts w:ascii="Times New Roman" w:hAnsi="Times New Roman" w:cs="Times New Roman"/>
          <w:sz w:val="28"/>
          <w:szCs w:val="28"/>
        </w:rPr>
        <w:t>Ведущий специалист: учитель-логопед.</w:t>
      </w:r>
    </w:p>
    <w:p w:rsidR="00F8335F" w:rsidRDefault="00F8335F" w:rsidP="001A27DF">
      <w:pPr>
        <w:tabs>
          <w:tab w:val="left" w:pos="1860"/>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F59E6">
        <w:rPr>
          <w:rFonts w:ascii="Times New Roman" w:hAnsi="Times New Roman" w:cs="Times New Roman"/>
          <w:sz w:val="28"/>
          <w:szCs w:val="28"/>
        </w:rPr>
        <w:t xml:space="preserve">    </w:t>
      </w:r>
      <w:r>
        <w:rPr>
          <w:rFonts w:ascii="Times New Roman" w:hAnsi="Times New Roman" w:cs="Times New Roman"/>
          <w:sz w:val="28"/>
          <w:szCs w:val="28"/>
        </w:rPr>
        <w:t>Участники коррекционно-педагогического процесса: педагог-психолог, музыкальный руководитель, социальный педагог, воспитатели.</w:t>
      </w:r>
    </w:p>
    <w:p w:rsidR="008F59E6" w:rsidRDefault="008F59E6" w:rsidP="00F8335F">
      <w:pPr>
        <w:tabs>
          <w:tab w:val="left" w:pos="1860"/>
        </w:tabs>
        <w:spacing w:after="0"/>
        <w:jc w:val="center"/>
        <w:rPr>
          <w:rFonts w:ascii="Times New Roman" w:hAnsi="Times New Roman" w:cs="Times New Roman"/>
          <w:b/>
          <w:sz w:val="28"/>
          <w:szCs w:val="28"/>
        </w:rPr>
      </w:pPr>
    </w:p>
    <w:p w:rsidR="008F59E6" w:rsidRDefault="00F8335F" w:rsidP="008F59E6">
      <w:pPr>
        <w:tabs>
          <w:tab w:val="left" w:pos="1860"/>
        </w:tabs>
        <w:spacing w:after="0"/>
        <w:jc w:val="center"/>
        <w:rPr>
          <w:rFonts w:ascii="Times New Roman" w:hAnsi="Times New Roman" w:cs="Times New Roman"/>
          <w:b/>
          <w:sz w:val="28"/>
          <w:szCs w:val="28"/>
        </w:rPr>
      </w:pPr>
      <w:r w:rsidRPr="00F8335F">
        <w:rPr>
          <w:rFonts w:ascii="Times New Roman" w:hAnsi="Times New Roman" w:cs="Times New Roman"/>
          <w:b/>
          <w:sz w:val="28"/>
          <w:szCs w:val="28"/>
        </w:rPr>
        <w:t>Содержание этапа</w:t>
      </w:r>
    </w:p>
    <w:p w:rsidR="008F59E6" w:rsidRDefault="008F59E6" w:rsidP="008F59E6">
      <w:pPr>
        <w:tabs>
          <w:tab w:val="left" w:pos="1860"/>
        </w:tabs>
        <w:spacing w:after="0"/>
        <w:jc w:val="center"/>
        <w:rPr>
          <w:rFonts w:ascii="Times New Roman" w:hAnsi="Times New Roman" w:cs="Times New Roman"/>
          <w:b/>
          <w:sz w:val="28"/>
          <w:szCs w:val="28"/>
        </w:rPr>
      </w:pPr>
    </w:p>
    <w:p w:rsidR="00F8335F" w:rsidRDefault="008F59E6" w:rsidP="00F8335F">
      <w:pPr>
        <w:tabs>
          <w:tab w:val="left" w:pos="1860"/>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8335F">
        <w:rPr>
          <w:rFonts w:ascii="Times New Roman" w:hAnsi="Times New Roman" w:cs="Times New Roman"/>
          <w:sz w:val="28"/>
          <w:szCs w:val="28"/>
        </w:rPr>
        <w:t xml:space="preserve">В процессе разных видов деятельности детей </w:t>
      </w:r>
      <w:r>
        <w:rPr>
          <w:rFonts w:ascii="Times New Roman" w:hAnsi="Times New Roman" w:cs="Times New Roman"/>
          <w:sz w:val="28"/>
          <w:szCs w:val="28"/>
        </w:rPr>
        <w:t>специалисты обеспечивают</w:t>
      </w:r>
      <w:r w:rsidR="00F8335F">
        <w:rPr>
          <w:rFonts w:ascii="Times New Roman" w:hAnsi="Times New Roman" w:cs="Times New Roman"/>
          <w:sz w:val="28"/>
          <w:szCs w:val="28"/>
        </w:rPr>
        <w:t xml:space="preserve"> выработку речевых навыков и их ведение в самостоятельную речь воспитанников как в повседневных ситуациях общения, так и в ситуациях специально организованных занятий, досуга.</w:t>
      </w:r>
    </w:p>
    <w:p w:rsidR="00F8335F" w:rsidRDefault="008F59E6" w:rsidP="00F8335F">
      <w:pPr>
        <w:tabs>
          <w:tab w:val="left" w:pos="1860"/>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8335F">
        <w:rPr>
          <w:rFonts w:ascii="Times New Roman" w:hAnsi="Times New Roman" w:cs="Times New Roman"/>
          <w:sz w:val="28"/>
          <w:szCs w:val="28"/>
        </w:rPr>
        <w:t>Каждый специалист решает круг тех задач, которые соответствуют задачам его профессиональной деятельности и его профессиональным методическим средствам.</w:t>
      </w:r>
    </w:p>
    <w:p w:rsidR="00F8335F" w:rsidRDefault="008F59E6" w:rsidP="00F8335F">
      <w:pPr>
        <w:tabs>
          <w:tab w:val="left" w:pos="1860"/>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8335F">
        <w:rPr>
          <w:rFonts w:ascii="Times New Roman" w:hAnsi="Times New Roman" w:cs="Times New Roman"/>
          <w:sz w:val="28"/>
          <w:szCs w:val="28"/>
        </w:rPr>
        <w:t>Вводятся персонажи, которые использует не только логопед, но и разные специалисты в процессе проведения занятий и организации досуга детей.</w:t>
      </w:r>
    </w:p>
    <w:p w:rsidR="00F8335F" w:rsidRPr="00F8335F" w:rsidRDefault="008F59E6" w:rsidP="00F8335F">
      <w:pPr>
        <w:tabs>
          <w:tab w:val="left" w:pos="1860"/>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8335F">
        <w:rPr>
          <w:rFonts w:ascii="Times New Roman" w:hAnsi="Times New Roman" w:cs="Times New Roman"/>
          <w:sz w:val="28"/>
          <w:szCs w:val="28"/>
        </w:rPr>
        <w:t xml:space="preserve">Обеспечивается осознание детьми языковых явлений. Для этого дети вводятся в воображаемую ситуацию и действуют по ее законам. С помощью персонажей создается не только игровая </w:t>
      </w:r>
      <w:proofErr w:type="gramStart"/>
      <w:r w:rsidR="00F8335F">
        <w:rPr>
          <w:rFonts w:ascii="Times New Roman" w:hAnsi="Times New Roman" w:cs="Times New Roman"/>
          <w:sz w:val="28"/>
          <w:szCs w:val="28"/>
        </w:rPr>
        <w:t xml:space="preserve">ситуация </w:t>
      </w:r>
      <w:r w:rsidR="005B619F">
        <w:rPr>
          <w:rFonts w:ascii="Times New Roman" w:hAnsi="Times New Roman" w:cs="Times New Roman"/>
          <w:sz w:val="28"/>
          <w:szCs w:val="28"/>
        </w:rPr>
        <w:t>,</w:t>
      </w:r>
      <w:proofErr w:type="gramEnd"/>
      <w:r w:rsidR="005B619F">
        <w:rPr>
          <w:rFonts w:ascii="Times New Roman" w:hAnsi="Times New Roman" w:cs="Times New Roman"/>
          <w:sz w:val="28"/>
          <w:szCs w:val="28"/>
        </w:rPr>
        <w:t xml:space="preserve"> но и повышается мотивация воспитанников, формируются навыки самоконтроля за речью, </w:t>
      </w:r>
      <w:r w:rsidR="005B619F">
        <w:rPr>
          <w:rFonts w:ascii="Times New Roman" w:hAnsi="Times New Roman" w:cs="Times New Roman"/>
          <w:sz w:val="28"/>
          <w:szCs w:val="28"/>
        </w:rPr>
        <w:lastRenderedPageBreak/>
        <w:t xml:space="preserve">осваиваются приемы ее </w:t>
      </w:r>
      <w:proofErr w:type="spellStart"/>
      <w:r w:rsidR="005B619F">
        <w:rPr>
          <w:rFonts w:ascii="Times New Roman" w:hAnsi="Times New Roman" w:cs="Times New Roman"/>
          <w:sz w:val="28"/>
          <w:szCs w:val="28"/>
        </w:rPr>
        <w:t>самокоррекции</w:t>
      </w:r>
      <w:proofErr w:type="spellEnd"/>
      <w:r w:rsidR="005B619F">
        <w:rPr>
          <w:rFonts w:ascii="Times New Roman" w:hAnsi="Times New Roman" w:cs="Times New Roman"/>
          <w:sz w:val="28"/>
          <w:szCs w:val="28"/>
        </w:rPr>
        <w:t>. Рабочая программа включает в себя разделы: «Диагностика проблем речевого развития ребенка», «Коррекция речевых нарушений воспитанников», «Пропаганда логопедических знаний».</w:t>
      </w:r>
    </w:p>
    <w:p w:rsidR="005B619F" w:rsidRPr="005B619F" w:rsidRDefault="005B619F" w:rsidP="001A27DF">
      <w:pPr>
        <w:tabs>
          <w:tab w:val="left" w:pos="1860"/>
        </w:tabs>
        <w:spacing w:after="0"/>
        <w:ind w:left="360"/>
        <w:jc w:val="both"/>
        <w:rPr>
          <w:rFonts w:ascii="Times New Roman" w:hAnsi="Times New Roman" w:cs="Times New Roman"/>
          <w:sz w:val="28"/>
          <w:szCs w:val="28"/>
        </w:rPr>
      </w:pPr>
      <w:r w:rsidRPr="005B619F">
        <w:rPr>
          <w:rFonts w:ascii="Times New Roman" w:hAnsi="Times New Roman" w:cs="Times New Roman"/>
          <w:b/>
          <w:sz w:val="28"/>
          <w:szCs w:val="28"/>
        </w:rPr>
        <w:t>Ожидаемый результат</w:t>
      </w:r>
      <w:r>
        <w:rPr>
          <w:rFonts w:ascii="Times New Roman" w:hAnsi="Times New Roman" w:cs="Times New Roman"/>
          <w:b/>
          <w:sz w:val="28"/>
          <w:szCs w:val="28"/>
        </w:rPr>
        <w:t xml:space="preserve"> реализации рабочей программы</w:t>
      </w:r>
      <w:r w:rsidRPr="005B619F">
        <w:rPr>
          <w:rFonts w:ascii="Times New Roman" w:hAnsi="Times New Roman" w:cs="Times New Roman"/>
          <w:b/>
          <w:sz w:val="28"/>
          <w:szCs w:val="28"/>
        </w:rPr>
        <w:t>:</w:t>
      </w:r>
      <w:r>
        <w:rPr>
          <w:rFonts w:ascii="Times New Roman" w:hAnsi="Times New Roman" w:cs="Times New Roman"/>
          <w:b/>
          <w:sz w:val="28"/>
          <w:szCs w:val="28"/>
        </w:rPr>
        <w:t xml:space="preserve"> </w:t>
      </w:r>
      <w:r w:rsidRPr="005B619F">
        <w:rPr>
          <w:rFonts w:ascii="Times New Roman" w:hAnsi="Times New Roman" w:cs="Times New Roman"/>
          <w:sz w:val="28"/>
          <w:szCs w:val="28"/>
        </w:rPr>
        <w:t>соответствие</w:t>
      </w:r>
    </w:p>
    <w:p w:rsidR="005B619F" w:rsidRDefault="005B619F" w:rsidP="008F59E6">
      <w:pPr>
        <w:tabs>
          <w:tab w:val="left" w:pos="1860"/>
        </w:tabs>
        <w:spacing w:after="0"/>
        <w:jc w:val="both"/>
        <w:rPr>
          <w:rFonts w:ascii="Times New Roman" w:hAnsi="Times New Roman" w:cs="Times New Roman"/>
          <w:sz w:val="28"/>
          <w:szCs w:val="28"/>
        </w:rPr>
      </w:pPr>
      <w:r w:rsidRPr="005B619F">
        <w:rPr>
          <w:rFonts w:ascii="Times New Roman" w:hAnsi="Times New Roman" w:cs="Times New Roman"/>
          <w:sz w:val="28"/>
          <w:szCs w:val="28"/>
        </w:rPr>
        <w:t xml:space="preserve">показателей речевого развития возрастной норме, </w:t>
      </w:r>
      <w:proofErr w:type="spellStart"/>
      <w:r w:rsidRPr="005B619F">
        <w:rPr>
          <w:rFonts w:ascii="Times New Roman" w:hAnsi="Times New Roman" w:cs="Times New Roman"/>
          <w:sz w:val="28"/>
          <w:szCs w:val="28"/>
        </w:rPr>
        <w:t>сформированность</w:t>
      </w:r>
      <w:proofErr w:type="spellEnd"/>
      <w:r w:rsidRPr="005B619F">
        <w:rPr>
          <w:rFonts w:ascii="Times New Roman" w:hAnsi="Times New Roman" w:cs="Times New Roman"/>
          <w:sz w:val="28"/>
          <w:szCs w:val="28"/>
        </w:rPr>
        <w:t xml:space="preserve"> п</w:t>
      </w:r>
      <w:r w:rsidR="008F59E6">
        <w:rPr>
          <w:rFonts w:ascii="Times New Roman" w:hAnsi="Times New Roman" w:cs="Times New Roman"/>
          <w:sz w:val="28"/>
          <w:szCs w:val="28"/>
        </w:rPr>
        <w:t>редпосылок учебной деятель</w:t>
      </w:r>
      <w:r w:rsidR="00A170C5">
        <w:rPr>
          <w:rFonts w:ascii="Times New Roman" w:hAnsi="Times New Roman" w:cs="Times New Roman"/>
          <w:sz w:val="28"/>
          <w:szCs w:val="28"/>
        </w:rPr>
        <w:t>ности.</w:t>
      </w:r>
    </w:p>
    <w:p w:rsidR="00A170C5" w:rsidRDefault="00A170C5" w:rsidP="008F59E6">
      <w:pPr>
        <w:tabs>
          <w:tab w:val="left" w:pos="1860"/>
        </w:tabs>
        <w:spacing w:after="0"/>
        <w:jc w:val="both"/>
        <w:rPr>
          <w:rFonts w:ascii="Times New Roman" w:hAnsi="Times New Roman" w:cs="Times New Roman"/>
          <w:sz w:val="28"/>
          <w:szCs w:val="28"/>
        </w:rPr>
      </w:pPr>
    </w:p>
    <w:p w:rsidR="00A170C5" w:rsidRPr="008F59E6" w:rsidRDefault="00A170C5" w:rsidP="008F59E6">
      <w:pPr>
        <w:tabs>
          <w:tab w:val="left" w:pos="1860"/>
        </w:tabs>
        <w:spacing w:after="0"/>
        <w:jc w:val="both"/>
        <w:rPr>
          <w:rFonts w:ascii="Times New Roman" w:hAnsi="Times New Roman" w:cs="Times New Roman"/>
          <w:sz w:val="28"/>
          <w:szCs w:val="28"/>
        </w:rPr>
      </w:pPr>
    </w:p>
    <w:p w:rsidR="004A4F46" w:rsidRDefault="00641288" w:rsidP="008579F8">
      <w:pPr>
        <w:tabs>
          <w:tab w:val="left" w:pos="1860"/>
        </w:tabs>
        <w:spacing w:after="0"/>
        <w:jc w:val="center"/>
        <w:rPr>
          <w:rFonts w:ascii="Times New Roman" w:hAnsi="Times New Roman" w:cs="Times New Roman"/>
          <w:b/>
          <w:sz w:val="28"/>
          <w:szCs w:val="28"/>
        </w:rPr>
      </w:pPr>
      <w:r>
        <w:rPr>
          <w:rFonts w:ascii="Times New Roman" w:hAnsi="Times New Roman" w:cs="Times New Roman"/>
          <w:b/>
          <w:sz w:val="28"/>
          <w:szCs w:val="28"/>
        </w:rPr>
        <w:t>МАТЕРИАЛЬНО-ТЕХНИЧЕСКОЕ ОБЕСПЕЧЕНИЕ</w:t>
      </w:r>
      <w:r w:rsidR="008579F8">
        <w:rPr>
          <w:rFonts w:ascii="Times New Roman" w:hAnsi="Times New Roman" w:cs="Times New Roman"/>
          <w:b/>
          <w:sz w:val="28"/>
          <w:szCs w:val="28"/>
        </w:rPr>
        <w:t xml:space="preserve"> ПРОГРАММЫ</w:t>
      </w:r>
    </w:p>
    <w:p w:rsidR="00641288" w:rsidRDefault="00641288" w:rsidP="00641288">
      <w:pPr>
        <w:tabs>
          <w:tab w:val="left" w:pos="1110"/>
          <w:tab w:val="left" w:pos="2550"/>
        </w:tabs>
        <w:spacing w:after="0" w:line="276"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p>
    <w:p w:rsidR="00641288" w:rsidRPr="00D2468F" w:rsidRDefault="00641288" w:rsidP="00641288">
      <w:pPr>
        <w:tabs>
          <w:tab w:val="left" w:pos="1110"/>
          <w:tab w:val="left" w:pos="2550"/>
        </w:tabs>
        <w:spacing w:after="0" w:line="276"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Материально-техническая база МБУ «</w:t>
      </w:r>
      <w:proofErr w:type="spellStart"/>
      <w:r>
        <w:rPr>
          <w:rFonts w:ascii="Times New Roman" w:eastAsia="Calibri" w:hAnsi="Times New Roman" w:cs="Times New Roman"/>
          <w:sz w:val="28"/>
          <w:szCs w:val="28"/>
        </w:rPr>
        <w:t>СРЦдН</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Ивнянского</w:t>
      </w:r>
      <w:proofErr w:type="spellEnd"/>
      <w:r>
        <w:rPr>
          <w:rFonts w:ascii="Times New Roman" w:eastAsia="Calibri" w:hAnsi="Times New Roman" w:cs="Times New Roman"/>
          <w:sz w:val="28"/>
          <w:szCs w:val="28"/>
        </w:rPr>
        <w:t xml:space="preserve"> района соответствует действующим государственным стандартам и требованиям. Здание, прилегающая </w:t>
      </w:r>
      <w:proofErr w:type="gramStart"/>
      <w:r>
        <w:rPr>
          <w:rFonts w:ascii="Times New Roman" w:eastAsia="Calibri" w:hAnsi="Times New Roman" w:cs="Times New Roman"/>
          <w:sz w:val="28"/>
          <w:szCs w:val="28"/>
        </w:rPr>
        <w:t>территория,  кабинет</w:t>
      </w:r>
      <w:proofErr w:type="gramEnd"/>
      <w:r>
        <w:rPr>
          <w:rFonts w:ascii="Times New Roman" w:eastAsia="Calibri" w:hAnsi="Times New Roman" w:cs="Times New Roman"/>
          <w:sz w:val="28"/>
          <w:szCs w:val="28"/>
        </w:rPr>
        <w:t xml:space="preserve">   </w:t>
      </w:r>
      <w:r w:rsidRPr="00D2468F">
        <w:rPr>
          <w:rFonts w:ascii="Times New Roman" w:eastAsia="Calibri" w:hAnsi="Times New Roman" w:cs="Times New Roman"/>
          <w:sz w:val="28"/>
          <w:szCs w:val="28"/>
        </w:rPr>
        <w:t xml:space="preserve"> </w:t>
      </w:r>
      <w:r>
        <w:rPr>
          <w:rFonts w:ascii="Times New Roman" w:eastAsia="Calibri" w:hAnsi="Times New Roman" w:cs="Times New Roman"/>
          <w:sz w:val="28"/>
          <w:szCs w:val="28"/>
        </w:rPr>
        <w:t>учителя-логопеда</w:t>
      </w:r>
      <w:r w:rsidRPr="00D2468F">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D2468F">
        <w:rPr>
          <w:rFonts w:ascii="Times New Roman" w:eastAsia="Calibri" w:hAnsi="Times New Roman" w:cs="Times New Roman"/>
          <w:sz w:val="28"/>
          <w:szCs w:val="28"/>
        </w:rPr>
        <w:t xml:space="preserve">для </w:t>
      </w:r>
      <w:r>
        <w:rPr>
          <w:rFonts w:ascii="Times New Roman" w:eastAsia="Calibri" w:hAnsi="Times New Roman" w:cs="Times New Roman"/>
          <w:sz w:val="28"/>
          <w:szCs w:val="28"/>
        </w:rPr>
        <w:t xml:space="preserve">   </w:t>
      </w:r>
      <w:r w:rsidRPr="00D2468F">
        <w:rPr>
          <w:rFonts w:ascii="Times New Roman" w:eastAsia="Calibri" w:hAnsi="Times New Roman" w:cs="Times New Roman"/>
          <w:sz w:val="28"/>
          <w:szCs w:val="28"/>
        </w:rPr>
        <w:t xml:space="preserve">осуществления дошкольной </w:t>
      </w:r>
      <w:r>
        <w:rPr>
          <w:rFonts w:ascii="Times New Roman" w:eastAsia="Calibri" w:hAnsi="Times New Roman" w:cs="Times New Roman"/>
          <w:sz w:val="28"/>
          <w:szCs w:val="28"/>
        </w:rPr>
        <w:t>коррекционно-</w:t>
      </w:r>
      <w:r w:rsidRPr="00D2468F">
        <w:rPr>
          <w:rFonts w:ascii="Times New Roman" w:eastAsia="Calibri" w:hAnsi="Times New Roman" w:cs="Times New Roman"/>
          <w:sz w:val="28"/>
          <w:szCs w:val="28"/>
        </w:rPr>
        <w:t>образовательной деятельности соответствуют требованиям СанПиН, охране труда, правилам</w:t>
      </w:r>
      <w:r>
        <w:rPr>
          <w:rFonts w:ascii="Times New Roman" w:eastAsia="Calibri" w:hAnsi="Times New Roman" w:cs="Times New Roman"/>
          <w:sz w:val="28"/>
          <w:szCs w:val="28"/>
        </w:rPr>
        <w:t xml:space="preserve"> охраны жизни и здоровья воспит</w:t>
      </w:r>
      <w:r w:rsidRPr="00D2468F">
        <w:rPr>
          <w:rFonts w:ascii="Times New Roman" w:eastAsia="Calibri" w:hAnsi="Times New Roman" w:cs="Times New Roman"/>
          <w:sz w:val="28"/>
          <w:szCs w:val="28"/>
        </w:rPr>
        <w:t>анников.</w:t>
      </w:r>
      <w:r>
        <w:rPr>
          <w:rFonts w:ascii="Times New Roman" w:eastAsia="Calibri" w:hAnsi="Times New Roman" w:cs="Times New Roman"/>
          <w:sz w:val="28"/>
          <w:szCs w:val="28"/>
        </w:rPr>
        <w:t xml:space="preserve">  Количество и ассортимент средств обучения, игровое спортивное, оздоровительное оборудование, инвентарь и игрушки подобран в соответствии с «Примерным перечнем игрового оборудования для учебно-материального обеспечения дошкольных образовательных учреждений»,</w:t>
      </w:r>
      <w:r w:rsidR="007D144B" w:rsidRPr="007D144B">
        <w:rPr>
          <w:rFonts w:ascii="Times New Roman" w:eastAsia="Calibri" w:hAnsi="Times New Roman" w:cs="Times New Roman"/>
          <w:sz w:val="28"/>
          <w:szCs w:val="28"/>
        </w:rPr>
        <w:t xml:space="preserve"> </w:t>
      </w:r>
      <w:r w:rsidR="007D144B">
        <w:rPr>
          <w:rFonts w:ascii="Times New Roman" w:eastAsia="Calibri" w:hAnsi="Times New Roman" w:cs="Times New Roman"/>
          <w:sz w:val="28"/>
          <w:szCs w:val="28"/>
        </w:rPr>
        <w:t xml:space="preserve">рекомендованный в Письме </w:t>
      </w:r>
      <w:proofErr w:type="spellStart"/>
      <w:r w:rsidR="007D144B">
        <w:rPr>
          <w:rFonts w:ascii="Times New Roman" w:eastAsia="Calibri" w:hAnsi="Times New Roman" w:cs="Times New Roman"/>
          <w:sz w:val="28"/>
          <w:szCs w:val="28"/>
        </w:rPr>
        <w:t>Минобрнауки</w:t>
      </w:r>
      <w:proofErr w:type="spellEnd"/>
      <w:r w:rsidR="007D144B">
        <w:rPr>
          <w:rFonts w:ascii="Times New Roman" w:eastAsia="Calibri" w:hAnsi="Times New Roman" w:cs="Times New Roman"/>
          <w:sz w:val="28"/>
          <w:szCs w:val="28"/>
        </w:rPr>
        <w:t xml:space="preserve"> РФ от 17.11.2011 №03-877, </w:t>
      </w:r>
      <w:r>
        <w:rPr>
          <w:rFonts w:ascii="Times New Roman" w:eastAsia="Calibri" w:hAnsi="Times New Roman" w:cs="Times New Roman"/>
          <w:sz w:val="28"/>
          <w:szCs w:val="28"/>
        </w:rPr>
        <w:t xml:space="preserve"> </w:t>
      </w:r>
      <w:r w:rsidR="007D144B">
        <w:rPr>
          <w:rFonts w:ascii="Times New Roman" w:eastAsia="Calibri" w:hAnsi="Times New Roman" w:cs="Times New Roman"/>
          <w:sz w:val="28"/>
          <w:szCs w:val="28"/>
        </w:rPr>
        <w:t xml:space="preserve">в  соответствии с Письмом Министерства образования РФ от 14 декабря 2000 г. №2 «Об организации работы логопедического пункта общеобразовательного учреждения», </w:t>
      </w:r>
      <w:r>
        <w:rPr>
          <w:rFonts w:ascii="Times New Roman" w:eastAsia="Calibri" w:hAnsi="Times New Roman" w:cs="Times New Roman"/>
          <w:sz w:val="28"/>
          <w:szCs w:val="28"/>
        </w:rPr>
        <w:t>, учебно-методический комплект в соответствии с рекомендациями программы «От рождения до школы».</w:t>
      </w:r>
    </w:p>
    <w:p w:rsidR="004A4F46" w:rsidRDefault="004A4F46" w:rsidP="0059262D">
      <w:pPr>
        <w:tabs>
          <w:tab w:val="left" w:pos="1860"/>
        </w:tabs>
        <w:spacing w:after="0"/>
        <w:rPr>
          <w:rFonts w:ascii="Times New Roman" w:hAnsi="Times New Roman" w:cs="Times New Roman"/>
          <w:sz w:val="28"/>
          <w:szCs w:val="28"/>
        </w:rPr>
      </w:pPr>
    </w:p>
    <w:p w:rsidR="00641288" w:rsidRDefault="00641288" w:rsidP="00641288">
      <w:pPr>
        <w:tabs>
          <w:tab w:val="left" w:pos="1110"/>
          <w:tab w:val="left" w:pos="2550"/>
        </w:tabs>
        <w:spacing w:after="0" w:line="276" w:lineRule="auto"/>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Игровое оборудование, с</w:t>
      </w:r>
      <w:r w:rsidRPr="00B1098B">
        <w:rPr>
          <w:rFonts w:ascii="Times New Roman" w:eastAsia="Calibri" w:hAnsi="Times New Roman" w:cs="Times New Roman"/>
          <w:b/>
          <w:sz w:val="28"/>
          <w:szCs w:val="28"/>
        </w:rPr>
        <w:t>редства обучения</w:t>
      </w:r>
      <w:r>
        <w:rPr>
          <w:rFonts w:ascii="Times New Roman" w:eastAsia="Calibri" w:hAnsi="Times New Roman" w:cs="Times New Roman"/>
          <w:b/>
          <w:sz w:val="28"/>
          <w:szCs w:val="28"/>
        </w:rPr>
        <w:t xml:space="preserve"> и воспитания</w:t>
      </w:r>
    </w:p>
    <w:p w:rsidR="00641288" w:rsidRPr="00D2468F" w:rsidRDefault="00641288" w:rsidP="00641288">
      <w:pPr>
        <w:tabs>
          <w:tab w:val="left" w:pos="1110"/>
          <w:tab w:val="left" w:pos="2550"/>
        </w:tabs>
        <w:spacing w:after="0" w:line="276"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 </w:t>
      </w:r>
    </w:p>
    <w:tbl>
      <w:tblPr>
        <w:tblStyle w:val="aa"/>
        <w:tblW w:w="0" w:type="auto"/>
        <w:tblLook w:val="04A0" w:firstRow="1" w:lastRow="0" w:firstColumn="1" w:lastColumn="0" w:noHBand="0" w:noVBand="1"/>
      </w:tblPr>
      <w:tblGrid>
        <w:gridCol w:w="2918"/>
        <w:gridCol w:w="6427"/>
      </w:tblGrid>
      <w:tr w:rsidR="00641288" w:rsidTr="007D144B">
        <w:tc>
          <w:tcPr>
            <w:tcW w:w="2918" w:type="dxa"/>
          </w:tcPr>
          <w:p w:rsidR="00641288" w:rsidRDefault="00641288" w:rsidP="0076238D">
            <w:pPr>
              <w:tabs>
                <w:tab w:val="left" w:pos="1110"/>
                <w:tab w:val="left" w:pos="2550"/>
              </w:tabs>
              <w:spacing w:line="276" w:lineRule="auto"/>
              <w:jc w:val="both"/>
              <w:rPr>
                <w:rFonts w:ascii="Times New Roman" w:hAnsi="Times New Roman" w:cs="Times New Roman"/>
                <w:sz w:val="28"/>
                <w:szCs w:val="28"/>
              </w:rPr>
            </w:pPr>
            <w:r>
              <w:rPr>
                <w:rFonts w:ascii="Times New Roman" w:hAnsi="Times New Roman" w:cs="Times New Roman"/>
                <w:sz w:val="28"/>
                <w:szCs w:val="28"/>
              </w:rPr>
              <w:t>Технические средства обучения</w:t>
            </w:r>
          </w:p>
        </w:tc>
        <w:tc>
          <w:tcPr>
            <w:tcW w:w="6427" w:type="dxa"/>
          </w:tcPr>
          <w:p w:rsidR="007D144B" w:rsidRDefault="00641288" w:rsidP="007D144B">
            <w:pPr>
              <w:spacing w:line="276" w:lineRule="auto"/>
              <w:rPr>
                <w:rFonts w:ascii="Times New Roman" w:eastAsia="Times New Roman" w:hAnsi="Times New Roman"/>
                <w:sz w:val="28"/>
                <w:szCs w:val="28"/>
                <w:lang w:eastAsia="ru-RU"/>
              </w:rPr>
            </w:pPr>
            <w:r>
              <w:rPr>
                <w:rFonts w:ascii="Times New Roman" w:hAnsi="Times New Roman" w:cs="Times New Roman"/>
                <w:sz w:val="28"/>
                <w:szCs w:val="28"/>
              </w:rPr>
              <w:t>Компьютер, ноутбук,</w:t>
            </w:r>
            <w:r>
              <w:rPr>
                <w:rFonts w:ascii="Times New Roman" w:eastAsia="Times New Roman" w:hAnsi="Times New Roman"/>
                <w:sz w:val="24"/>
                <w:szCs w:val="24"/>
                <w:lang w:eastAsia="ru-RU"/>
              </w:rPr>
              <w:t xml:space="preserve"> </w:t>
            </w:r>
            <w:r>
              <w:rPr>
                <w:rFonts w:ascii="Times New Roman" w:eastAsia="Times New Roman" w:hAnsi="Times New Roman"/>
                <w:sz w:val="28"/>
                <w:szCs w:val="28"/>
                <w:lang w:eastAsia="ru-RU"/>
              </w:rPr>
              <w:t xml:space="preserve">мультимедийный проектор, </w:t>
            </w:r>
            <w:proofErr w:type="gramStart"/>
            <w:r>
              <w:rPr>
                <w:rFonts w:ascii="Times New Roman" w:eastAsia="Times New Roman" w:hAnsi="Times New Roman"/>
                <w:sz w:val="28"/>
                <w:szCs w:val="28"/>
                <w:lang w:eastAsia="ru-RU"/>
              </w:rPr>
              <w:t xml:space="preserve">экран, </w:t>
            </w:r>
            <w:r w:rsidR="007D144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proofErr w:type="gramEnd"/>
            <w:r>
              <w:rPr>
                <w:rFonts w:ascii="Times New Roman" w:eastAsia="Times New Roman" w:hAnsi="Times New Roman"/>
                <w:sz w:val="28"/>
                <w:szCs w:val="28"/>
                <w:lang w:eastAsia="ru-RU"/>
              </w:rPr>
              <w:t xml:space="preserve">принтер, лазерный принтер, ламинатор, </w:t>
            </w:r>
            <w:proofErr w:type="spellStart"/>
            <w:r>
              <w:rPr>
                <w:rFonts w:ascii="Times New Roman" w:eastAsia="Times New Roman" w:hAnsi="Times New Roman"/>
                <w:sz w:val="28"/>
                <w:szCs w:val="28"/>
                <w:lang w:eastAsia="ru-RU"/>
              </w:rPr>
              <w:t>брошуровщик</w:t>
            </w:r>
            <w:proofErr w:type="spellEnd"/>
            <w:r>
              <w:rPr>
                <w:rFonts w:ascii="Times New Roman" w:eastAsia="Times New Roman" w:hAnsi="Times New Roman"/>
                <w:sz w:val="28"/>
                <w:szCs w:val="28"/>
                <w:lang w:eastAsia="ru-RU"/>
              </w:rPr>
              <w:t xml:space="preserve">, </w:t>
            </w:r>
            <w:r w:rsidR="007D144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5734CC">
              <w:rPr>
                <w:rFonts w:ascii="Times New Roman" w:eastAsia="Times New Roman" w:hAnsi="Times New Roman"/>
                <w:sz w:val="28"/>
                <w:szCs w:val="28"/>
                <w:lang w:eastAsia="ru-RU"/>
              </w:rPr>
              <w:t xml:space="preserve"> диски</w:t>
            </w:r>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флеш</w:t>
            </w:r>
            <w:proofErr w:type="spellEnd"/>
            <w:r>
              <w:rPr>
                <w:rFonts w:ascii="Times New Roman" w:eastAsia="Times New Roman" w:hAnsi="Times New Roman"/>
                <w:sz w:val="28"/>
                <w:szCs w:val="28"/>
                <w:lang w:eastAsia="ru-RU"/>
              </w:rPr>
              <w:t xml:space="preserve"> </w:t>
            </w:r>
            <w:r w:rsidR="007D144B">
              <w:rPr>
                <w:rFonts w:ascii="Times New Roman" w:eastAsia="Times New Roman" w:hAnsi="Times New Roman"/>
                <w:sz w:val="28"/>
                <w:szCs w:val="28"/>
                <w:lang w:eastAsia="ru-RU"/>
              </w:rPr>
              <w:t>носители.</w:t>
            </w:r>
          </w:p>
          <w:p w:rsidR="007D144B" w:rsidRDefault="007D144B" w:rsidP="007D144B">
            <w:pPr>
              <w:spacing w:line="276"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Компьютерные программы: </w:t>
            </w:r>
          </w:p>
          <w:p w:rsidR="007D144B" w:rsidRDefault="00641288" w:rsidP="007D144B">
            <w:pPr>
              <w:tabs>
                <w:tab w:val="left" w:pos="1110"/>
                <w:tab w:val="left" w:pos="2550"/>
              </w:tabs>
              <w:spacing w:line="276" w:lineRule="auto"/>
              <w:jc w:val="both"/>
              <w:rPr>
                <w:rFonts w:ascii="Times New Roman" w:hAnsi="Times New Roman" w:cs="Times New Roman"/>
                <w:sz w:val="28"/>
                <w:szCs w:val="28"/>
              </w:rPr>
            </w:pPr>
            <w:r w:rsidRPr="00B27C8A">
              <w:rPr>
                <w:rFonts w:ascii="Times New Roman" w:eastAsia="Times New Roman" w:hAnsi="Times New Roman"/>
                <w:sz w:val="28"/>
                <w:szCs w:val="28"/>
                <w:lang w:eastAsia="ru-RU"/>
              </w:rPr>
              <w:t xml:space="preserve"> </w:t>
            </w:r>
            <w:r w:rsidR="007D144B">
              <w:rPr>
                <w:rFonts w:ascii="Times New Roman" w:hAnsi="Times New Roman" w:cs="Times New Roman"/>
                <w:sz w:val="28"/>
                <w:szCs w:val="28"/>
              </w:rPr>
              <w:t xml:space="preserve">1. Электронное пособие «Произношение. Мир звуков». </w:t>
            </w:r>
            <w:proofErr w:type="spellStart"/>
            <w:r w:rsidR="007D144B">
              <w:rPr>
                <w:rFonts w:ascii="Times New Roman" w:hAnsi="Times New Roman" w:cs="Times New Roman"/>
                <w:sz w:val="28"/>
                <w:szCs w:val="28"/>
              </w:rPr>
              <w:t>Г.В.Чиркина</w:t>
            </w:r>
            <w:proofErr w:type="spellEnd"/>
            <w:r w:rsidR="007D144B">
              <w:rPr>
                <w:rFonts w:ascii="Times New Roman" w:hAnsi="Times New Roman" w:cs="Times New Roman"/>
                <w:sz w:val="28"/>
                <w:szCs w:val="28"/>
              </w:rPr>
              <w:t xml:space="preserve">, </w:t>
            </w:r>
            <w:proofErr w:type="spellStart"/>
            <w:r w:rsidR="007D144B">
              <w:rPr>
                <w:rFonts w:ascii="Times New Roman" w:hAnsi="Times New Roman" w:cs="Times New Roman"/>
                <w:sz w:val="28"/>
                <w:szCs w:val="28"/>
              </w:rPr>
              <w:t>Е.Н.Российская</w:t>
            </w:r>
            <w:proofErr w:type="spellEnd"/>
            <w:r w:rsidR="007D144B">
              <w:rPr>
                <w:rFonts w:ascii="Times New Roman" w:hAnsi="Times New Roman" w:cs="Times New Roman"/>
                <w:sz w:val="28"/>
                <w:szCs w:val="28"/>
              </w:rPr>
              <w:t>.</w:t>
            </w:r>
          </w:p>
          <w:p w:rsidR="00641288" w:rsidRPr="007D144B" w:rsidRDefault="007D144B" w:rsidP="007D144B">
            <w:pPr>
              <w:tabs>
                <w:tab w:val="left" w:pos="1110"/>
                <w:tab w:val="left" w:pos="2550"/>
              </w:tabs>
              <w:spacing w:line="276" w:lineRule="auto"/>
              <w:jc w:val="both"/>
              <w:rPr>
                <w:rFonts w:ascii="Times New Roman" w:hAnsi="Times New Roman" w:cs="Times New Roman"/>
                <w:sz w:val="28"/>
                <w:szCs w:val="28"/>
              </w:rPr>
            </w:pPr>
            <w:r>
              <w:rPr>
                <w:rFonts w:ascii="Times New Roman" w:hAnsi="Times New Roman" w:cs="Times New Roman"/>
                <w:sz w:val="28"/>
                <w:szCs w:val="28"/>
              </w:rPr>
              <w:t>2. Программно-дидактический комплекс «</w:t>
            </w:r>
            <w:proofErr w:type="spellStart"/>
            <w:r>
              <w:rPr>
                <w:rFonts w:ascii="Times New Roman" w:hAnsi="Times New Roman" w:cs="Times New Roman"/>
                <w:sz w:val="28"/>
                <w:szCs w:val="28"/>
              </w:rPr>
              <w:t>Логомер</w:t>
            </w:r>
            <w:proofErr w:type="spellEnd"/>
            <w:r>
              <w:rPr>
                <w:rFonts w:ascii="Times New Roman" w:hAnsi="Times New Roman" w:cs="Times New Roman"/>
                <w:sz w:val="28"/>
                <w:szCs w:val="28"/>
              </w:rPr>
              <w:t>». Современный универсальный набор интерактивных дидактических материалов для логопедического кабинета. 2014, ООО «</w:t>
            </w:r>
            <w:proofErr w:type="spellStart"/>
            <w:r>
              <w:rPr>
                <w:rFonts w:ascii="Times New Roman" w:hAnsi="Times New Roman" w:cs="Times New Roman"/>
                <w:sz w:val="28"/>
                <w:szCs w:val="28"/>
              </w:rPr>
              <w:t>Мерсибо</w:t>
            </w:r>
            <w:proofErr w:type="spellEnd"/>
            <w:r>
              <w:rPr>
                <w:rFonts w:ascii="Times New Roman" w:hAnsi="Times New Roman" w:cs="Times New Roman"/>
                <w:sz w:val="28"/>
                <w:szCs w:val="28"/>
              </w:rPr>
              <w:t>»</w:t>
            </w:r>
          </w:p>
        </w:tc>
      </w:tr>
      <w:tr w:rsidR="00641288" w:rsidTr="007D144B">
        <w:tc>
          <w:tcPr>
            <w:tcW w:w="2918" w:type="dxa"/>
          </w:tcPr>
          <w:p w:rsidR="00641288" w:rsidRDefault="007D144B" w:rsidP="0076238D">
            <w:pPr>
              <w:tabs>
                <w:tab w:val="left" w:pos="1110"/>
                <w:tab w:val="left" w:pos="2550"/>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Игровое оборудование, </w:t>
            </w:r>
            <w:r>
              <w:rPr>
                <w:rFonts w:ascii="Times New Roman" w:hAnsi="Times New Roman" w:cs="Times New Roman"/>
                <w:sz w:val="28"/>
                <w:szCs w:val="28"/>
              </w:rPr>
              <w:lastRenderedPageBreak/>
              <w:t>дидактические материалы</w:t>
            </w:r>
          </w:p>
        </w:tc>
        <w:tc>
          <w:tcPr>
            <w:tcW w:w="6427" w:type="dxa"/>
          </w:tcPr>
          <w:p w:rsidR="007D144B" w:rsidRPr="007D144B" w:rsidRDefault="007D144B" w:rsidP="007D144B">
            <w:pPr>
              <w:rPr>
                <w:rFonts w:ascii="Times New Roman" w:eastAsia="Times New Roman" w:hAnsi="Times New Roman"/>
                <w:sz w:val="28"/>
                <w:szCs w:val="28"/>
                <w:lang w:eastAsia="ru-RU"/>
              </w:rPr>
            </w:pPr>
            <w:r w:rsidRPr="007D144B">
              <w:rPr>
                <w:rFonts w:ascii="Times New Roman" w:eastAsia="Times New Roman" w:hAnsi="Times New Roman"/>
                <w:sz w:val="28"/>
                <w:szCs w:val="28"/>
                <w:lang w:eastAsia="ru-RU"/>
              </w:rPr>
              <w:lastRenderedPageBreak/>
              <w:t>Стенд «Азбука – пропись» -1</w:t>
            </w:r>
          </w:p>
          <w:p w:rsidR="007D144B" w:rsidRPr="007D144B" w:rsidRDefault="007D144B" w:rsidP="007D144B">
            <w:pPr>
              <w:rPr>
                <w:rFonts w:ascii="Times New Roman" w:eastAsia="Times New Roman" w:hAnsi="Times New Roman"/>
                <w:sz w:val="28"/>
                <w:szCs w:val="28"/>
                <w:lang w:eastAsia="ru-RU"/>
              </w:rPr>
            </w:pPr>
            <w:r w:rsidRPr="007D144B">
              <w:rPr>
                <w:rFonts w:ascii="Times New Roman" w:eastAsia="Times New Roman" w:hAnsi="Times New Roman"/>
                <w:sz w:val="28"/>
                <w:szCs w:val="28"/>
                <w:lang w:eastAsia="ru-RU"/>
              </w:rPr>
              <w:t xml:space="preserve">Стенд «Назови одним словом» - 1 </w:t>
            </w:r>
          </w:p>
          <w:p w:rsidR="007D144B" w:rsidRPr="007D144B" w:rsidRDefault="007D144B" w:rsidP="007D144B">
            <w:pPr>
              <w:rPr>
                <w:rFonts w:ascii="Times New Roman" w:eastAsia="Times New Roman" w:hAnsi="Times New Roman"/>
                <w:sz w:val="28"/>
                <w:szCs w:val="28"/>
                <w:lang w:eastAsia="ru-RU"/>
              </w:rPr>
            </w:pPr>
            <w:r w:rsidRPr="007D144B">
              <w:rPr>
                <w:rFonts w:ascii="Times New Roman" w:eastAsia="Times New Roman" w:hAnsi="Times New Roman"/>
                <w:sz w:val="28"/>
                <w:szCs w:val="28"/>
                <w:lang w:eastAsia="ru-RU"/>
              </w:rPr>
              <w:lastRenderedPageBreak/>
              <w:t>Конструкторы</w:t>
            </w:r>
          </w:p>
          <w:p w:rsidR="007D144B" w:rsidRPr="007D144B" w:rsidRDefault="007D144B" w:rsidP="007D144B">
            <w:pPr>
              <w:rPr>
                <w:rFonts w:ascii="Times New Roman" w:eastAsia="Times New Roman" w:hAnsi="Times New Roman"/>
                <w:sz w:val="28"/>
                <w:szCs w:val="28"/>
                <w:lang w:eastAsia="ru-RU"/>
              </w:rPr>
            </w:pPr>
            <w:r w:rsidRPr="007D144B">
              <w:rPr>
                <w:rFonts w:ascii="Times New Roman" w:eastAsia="Times New Roman" w:hAnsi="Times New Roman"/>
                <w:sz w:val="28"/>
                <w:szCs w:val="28"/>
                <w:lang w:eastAsia="ru-RU"/>
              </w:rPr>
              <w:t>Игрушки</w:t>
            </w:r>
          </w:p>
          <w:p w:rsidR="007D144B" w:rsidRPr="007D144B" w:rsidRDefault="007D144B" w:rsidP="007D144B">
            <w:pPr>
              <w:rPr>
                <w:rFonts w:ascii="Times New Roman" w:eastAsia="Times New Roman" w:hAnsi="Times New Roman"/>
                <w:sz w:val="28"/>
                <w:szCs w:val="28"/>
                <w:lang w:eastAsia="ru-RU"/>
              </w:rPr>
            </w:pPr>
            <w:r w:rsidRPr="007D144B">
              <w:rPr>
                <w:rFonts w:ascii="Times New Roman" w:eastAsia="Times New Roman" w:hAnsi="Times New Roman"/>
                <w:sz w:val="28"/>
                <w:szCs w:val="28"/>
                <w:lang w:eastAsia="ru-RU"/>
              </w:rPr>
              <w:t>Оснащение зоны индивидуальной работы с ребенком:</w:t>
            </w:r>
          </w:p>
          <w:p w:rsidR="007D144B" w:rsidRPr="007D144B" w:rsidRDefault="007D144B" w:rsidP="007D144B">
            <w:pPr>
              <w:rPr>
                <w:rFonts w:ascii="Times New Roman" w:eastAsia="Times New Roman" w:hAnsi="Times New Roman"/>
                <w:sz w:val="28"/>
                <w:szCs w:val="28"/>
                <w:lang w:eastAsia="ru-RU"/>
              </w:rPr>
            </w:pPr>
            <w:r w:rsidRPr="007D144B">
              <w:rPr>
                <w:rFonts w:ascii="Times New Roman" w:eastAsia="Times New Roman" w:hAnsi="Times New Roman"/>
                <w:sz w:val="28"/>
                <w:szCs w:val="28"/>
                <w:lang w:eastAsia="ru-RU"/>
              </w:rPr>
              <w:t>Набор логопедических зондов</w:t>
            </w:r>
          </w:p>
          <w:p w:rsidR="007D144B" w:rsidRPr="007D144B" w:rsidRDefault="007D144B" w:rsidP="007D144B">
            <w:pPr>
              <w:rPr>
                <w:rFonts w:ascii="Times New Roman" w:eastAsia="Times New Roman" w:hAnsi="Times New Roman"/>
                <w:sz w:val="28"/>
                <w:szCs w:val="28"/>
                <w:lang w:eastAsia="ru-RU"/>
              </w:rPr>
            </w:pPr>
            <w:r w:rsidRPr="007D144B">
              <w:rPr>
                <w:rFonts w:ascii="Times New Roman" w:eastAsia="Times New Roman" w:hAnsi="Times New Roman"/>
                <w:sz w:val="28"/>
                <w:szCs w:val="28"/>
                <w:lang w:eastAsia="ru-RU"/>
              </w:rPr>
              <w:t>Чистое полотенце.</w:t>
            </w:r>
          </w:p>
          <w:p w:rsidR="007D144B" w:rsidRPr="007D144B" w:rsidRDefault="007D144B" w:rsidP="007D144B">
            <w:pPr>
              <w:rPr>
                <w:rFonts w:ascii="Times New Roman" w:eastAsia="Times New Roman" w:hAnsi="Times New Roman"/>
                <w:sz w:val="28"/>
                <w:szCs w:val="28"/>
                <w:lang w:eastAsia="ru-RU"/>
              </w:rPr>
            </w:pPr>
            <w:r w:rsidRPr="007D144B">
              <w:rPr>
                <w:rFonts w:ascii="Times New Roman" w:eastAsia="Times New Roman" w:hAnsi="Times New Roman"/>
                <w:sz w:val="28"/>
                <w:szCs w:val="28"/>
                <w:lang w:eastAsia="ru-RU"/>
              </w:rPr>
              <w:t>Пособия, дидактические и наглядные материалы:</w:t>
            </w:r>
          </w:p>
          <w:p w:rsidR="007D144B" w:rsidRPr="007D144B" w:rsidRDefault="007D144B" w:rsidP="007D144B">
            <w:pPr>
              <w:rPr>
                <w:rFonts w:ascii="Times New Roman" w:eastAsia="Times New Roman" w:hAnsi="Times New Roman"/>
                <w:sz w:val="28"/>
                <w:szCs w:val="28"/>
                <w:lang w:eastAsia="ru-RU"/>
              </w:rPr>
            </w:pPr>
            <w:r w:rsidRPr="007D144B">
              <w:rPr>
                <w:rFonts w:ascii="Times New Roman" w:eastAsia="Times New Roman" w:hAnsi="Times New Roman"/>
                <w:sz w:val="28"/>
                <w:szCs w:val="28"/>
                <w:lang w:eastAsia="ru-RU"/>
              </w:rPr>
              <w:t xml:space="preserve">По логопедическому обследованию детей. </w:t>
            </w:r>
          </w:p>
          <w:p w:rsidR="007D144B" w:rsidRPr="007D144B" w:rsidRDefault="007D144B" w:rsidP="007D144B">
            <w:pPr>
              <w:rPr>
                <w:rFonts w:ascii="Times New Roman" w:eastAsia="Times New Roman" w:hAnsi="Times New Roman"/>
                <w:sz w:val="28"/>
                <w:szCs w:val="28"/>
                <w:lang w:eastAsia="ru-RU"/>
              </w:rPr>
            </w:pPr>
            <w:r w:rsidRPr="007D144B">
              <w:rPr>
                <w:rFonts w:ascii="Times New Roman" w:eastAsia="Times New Roman" w:hAnsi="Times New Roman"/>
                <w:sz w:val="28"/>
                <w:szCs w:val="28"/>
                <w:lang w:eastAsia="ru-RU"/>
              </w:rPr>
              <w:t>а) материал на обследование интеллекта:</w:t>
            </w:r>
          </w:p>
          <w:p w:rsidR="007D144B" w:rsidRPr="007D144B" w:rsidRDefault="007D144B" w:rsidP="007D144B">
            <w:pPr>
              <w:rPr>
                <w:rFonts w:ascii="Times New Roman" w:eastAsia="Times New Roman" w:hAnsi="Times New Roman"/>
                <w:sz w:val="28"/>
                <w:szCs w:val="28"/>
                <w:lang w:eastAsia="ru-RU"/>
              </w:rPr>
            </w:pPr>
            <w:r w:rsidRPr="007D144B">
              <w:rPr>
                <w:rFonts w:ascii="Times New Roman" w:eastAsia="Times New Roman" w:hAnsi="Times New Roman"/>
                <w:sz w:val="28"/>
                <w:szCs w:val="28"/>
                <w:lang w:eastAsia="ru-RU"/>
              </w:rPr>
              <w:t>• счетный материал;</w:t>
            </w:r>
          </w:p>
          <w:p w:rsidR="007D144B" w:rsidRPr="007D144B" w:rsidRDefault="007D144B" w:rsidP="007D144B">
            <w:pPr>
              <w:rPr>
                <w:rFonts w:ascii="Times New Roman" w:eastAsia="Times New Roman" w:hAnsi="Times New Roman"/>
                <w:sz w:val="28"/>
                <w:szCs w:val="28"/>
                <w:lang w:eastAsia="ru-RU"/>
              </w:rPr>
            </w:pPr>
            <w:r w:rsidRPr="007D144B">
              <w:rPr>
                <w:rFonts w:ascii="Times New Roman" w:eastAsia="Times New Roman" w:hAnsi="Times New Roman"/>
                <w:sz w:val="28"/>
                <w:szCs w:val="28"/>
                <w:lang w:eastAsia="ru-RU"/>
              </w:rPr>
              <w:t>• пирамидки разной степени сложности;</w:t>
            </w:r>
          </w:p>
          <w:p w:rsidR="007D144B" w:rsidRPr="007D144B" w:rsidRDefault="007D144B" w:rsidP="007D144B">
            <w:pPr>
              <w:rPr>
                <w:rFonts w:ascii="Times New Roman" w:eastAsia="Times New Roman" w:hAnsi="Times New Roman"/>
                <w:sz w:val="28"/>
                <w:szCs w:val="28"/>
                <w:lang w:eastAsia="ru-RU"/>
              </w:rPr>
            </w:pPr>
            <w:r w:rsidRPr="007D144B">
              <w:rPr>
                <w:rFonts w:ascii="Times New Roman" w:eastAsia="Times New Roman" w:hAnsi="Times New Roman"/>
                <w:sz w:val="28"/>
                <w:szCs w:val="28"/>
                <w:lang w:eastAsia="ru-RU"/>
              </w:rPr>
              <w:t>• мелкий строитель, мозаика.</w:t>
            </w:r>
          </w:p>
          <w:p w:rsidR="007D144B" w:rsidRPr="007D144B" w:rsidRDefault="007D144B" w:rsidP="007D144B">
            <w:pPr>
              <w:rPr>
                <w:rFonts w:ascii="Times New Roman" w:eastAsia="Times New Roman" w:hAnsi="Times New Roman"/>
                <w:sz w:val="28"/>
                <w:szCs w:val="28"/>
                <w:lang w:eastAsia="ru-RU"/>
              </w:rPr>
            </w:pPr>
            <w:r w:rsidRPr="007D144B">
              <w:rPr>
                <w:rFonts w:ascii="Times New Roman" w:eastAsia="Times New Roman" w:hAnsi="Times New Roman"/>
                <w:sz w:val="28"/>
                <w:szCs w:val="28"/>
                <w:lang w:eastAsia="ru-RU"/>
              </w:rPr>
              <w:t>б) материал на обследование всех компонентов речи:</w:t>
            </w:r>
          </w:p>
          <w:p w:rsidR="007D144B" w:rsidRPr="007D144B" w:rsidRDefault="007D144B" w:rsidP="007D144B">
            <w:pPr>
              <w:rPr>
                <w:rFonts w:ascii="Times New Roman" w:eastAsia="Times New Roman" w:hAnsi="Times New Roman"/>
                <w:sz w:val="28"/>
                <w:szCs w:val="28"/>
                <w:lang w:eastAsia="ru-RU"/>
              </w:rPr>
            </w:pPr>
            <w:r w:rsidRPr="007D144B">
              <w:rPr>
                <w:rFonts w:ascii="Times New Roman" w:eastAsia="Times New Roman" w:hAnsi="Times New Roman"/>
                <w:sz w:val="28"/>
                <w:szCs w:val="28"/>
                <w:lang w:eastAsia="ru-RU"/>
              </w:rPr>
              <w:t>• игрушки, предметные и сюжетные картины);</w:t>
            </w:r>
          </w:p>
          <w:p w:rsidR="007D144B" w:rsidRPr="007D144B" w:rsidRDefault="007D144B" w:rsidP="007D144B">
            <w:pPr>
              <w:rPr>
                <w:rFonts w:ascii="Times New Roman" w:eastAsia="Times New Roman" w:hAnsi="Times New Roman"/>
                <w:sz w:val="28"/>
                <w:szCs w:val="28"/>
                <w:u w:val="single"/>
                <w:lang w:eastAsia="ru-RU"/>
              </w:rPr>
            </w:pPr>
            <w:r w:rsidRPr="007D144B">
              <w:rPr>
                <w:rFonts w:ascii="Times New Roman" w:eastAsia="Times New Roman" w:hAnsi="Times New Roman"/>
                <w:sz w:val="28"/>
                <w:szCs w:val="28"/>
                <w:u w:val="single"/>
                <w:lang w:eastAsia="ru-RU"/>
              </w:rPr>
              <w:t>Дидактические игры:</w:t>
            </w:r>
          </w:p>
          <w:p w:rsidR="007D144B" w:rsidRPr="007D144B" w:rsidRDefault="007D144B" w:rsidP="007D144B">
            <w:pPr>
              <w:rPr>
                <w:rFonts w:ascii="Times New Roman" w:eastAsia="Times New Roman" w:hAnsi="Times New Roman"/>
                <w:sz w:val="28"/>
                <w:szCs w:val="28"/>
                <w:lang w:eastAsia="ru-RU"/>
              </w:rPr>
            </w:pPr>
            <w:r w:rsidRPr="007D144B">
              <w:rPr>
                <w:rFonts w:ascii="Times New Roman" w:eastAsia="Times New Roman" w:hAnsi="Times New Roman"/>
                <w:sz w:val="28"/>
                <w:szCs w:val="28"/>
                <w:lang w:eastAsia="ru-RU"/>
              </w:rPr>
              <w:t>«Шире, выше»</w:t>
            </w:r>
          </w:p>
          <w:p w:rsidR="007D144B" w:rsidRPr="007D144B" w:rsidRDefault="007D144B" w:rsidP="007D144B">
            <w:pPr>
              <w:rPr>
                <w:rFonts w:ascii="Times New Roman" w:eastAsia="Times New Roman" w:hAnsi="Times New Roman"/>
                <w:sz w:val="28"/>
                <w:szCs w:val="28"/>
                <w:lang w:eastAsia="ru-RU"/>
              </w:rPr>
            </w:pPr>
            <w:r w:rsidRPr="007D144B">
              <w:rPr>
                <w:rFonts w:ascii="Times New Roman" w:eastAsia="Times New Roman" w:hAnsi="Times New Roman"/>
                <w:sz w:val="28"/>
                <w:szCs w:val="28"/>
                <w:lang w:eastAsia="ru-RU"/>
              </w:rPr>
              <w:t>«Цветные круги»</w:t>
            </w:r>
          </w:p>
          <w:p w:rsidR="007D144B" w:rsidRPr="007D144B" w:rsidRDefault="007D144B" w:rsidP="007D144B">
            <w:pPr>
              <w:rPr>
                <w:rFonts w:ascii="Times New Roman" w:eastAsia="Times New Roman" w:hAnsi="Times New Roman"/>
                <w:sz w:val="28"/>
                <w:szCs w:val="28"/>
                <w:lang w:eastAsia="ru-RU"/>
              </w:rPr>
            </w:pPr>
            <w:r w:rsidRPr="007D144B">
              <w:rPr>
                <w:rFonts w:ascii="Times New Roman" w:eastAsia="Times New Roman" w:hAnsi="Times New Roman"/>
                <w:sz w:val="28"/>
                <w:szCs w:val="28"/>
                <w:lang w:eastAsia="ru-RU"/>
              </w:rPr>
              <w:t>«Назови одним словом»</w:t>
            </w:r>
          </w:p>
          <w:p w:rsidR="007D144B" w:rsidRPr="007D144B" w:rsidRDefault="007D144B" w:rsidP="007D144B">
            <w:pPr>
              <w:rPr>
                <w:rFonts w:ascii="Times New Roman" w:eastAsia="Times New Roman" w:hAnsi="Times New Roman"/>
                <w:sz w:val="28"/>
                <w:szCs w:val="28"/>
                <w:lang w:eastAsia="ru-RU"/>
              </w:rPr>
            </w:pPr>
            <w:r w:rsidRPr="007D144B">
              <w:rPr>
                <w:rFonts w:ascii="Times New Roman" w:eastAsia="Times New Roman" w:hAnsi="Times New Roman"/>
                <w:sz w:val="28"/>
                <w:szCs w:val="28"/>
                <w:lang w:eastAsia="ru-RU"/>
              </w:rPr>
              <w:t>«Определи время года»</w:t>
            </w:r>
          </w:p>
          <w:p w:rsidR="007D144B" w:rsidRPr="007D144B" w:rsidRDefault="007D144B" w:rsidP="007D144B">
            <w:pPr>
              <w:rPr>
                <w:rFonts w:ascii="Times New Roman" w:eastAsia="Times New Roman" w:hAnsi="Times New Roman"/>
                <w:sz w:val="28"/>
                <w:szCs w:val="28"/>
                <w:lang w:eastAsia="ru-RU"/>
              </w:rPr>
            </w:pPr>
            <w:r w:rsidRPr="007D144B">
              <w:rPr>
                <w:rFonts w:ascii="Times New Roman" w:eastAsia="Times New Roman" w:hAnsi="Times New Roman"/>
                <w:sz w:val="28"/>
                <w:szCs w:val="28"/>
                <w:lang w:eastAsia="ru-RU"/>
              </w:rPr>
              <w:t>«Узнай сказку»</w:t>
            </w:r>
          </w:p>
          <w:p w:rsidR="007D144B" w:rsidRPr="007D144B" w:rsidRDefault="007D144B" w:rsidP="007D144B">
            <w:pPr>
              <w:rPr>
                <w:rFonts w:ascii="Times New Roman" w:eastAsia="Times New Roman" w:hAnsi="Times New Roman"/>
                <w:sz w:val="28"/>
                <w:szCs w:val="28"/>
                <w:lang w:eastAsia="ru-RU"/>
              </w:rPr>
            </w:pPr>
            <w:r w:rsidRPr="007D144B">
              <w:rPr>
                <w:rFonts w:ascii="Times New Roman" w:eastAsia="Times New Roman" w:hAnsi="Times New Roman"/>
                <w:sz w:val="28"/>
                <w:szCs w:val="28"/>
                <w:lang w:eastAsia="ru-RU"/>
              </w:rPr>
              <w:t>«Найди лишнюю фигуру»</w:t>
            </w:r>
          </w:p>
          <w:p w:rsidR="007D144B" w:rsidRPr="007D144B" w:rsidRDefault="007D144B" w:rsidP="007D144B">
            <w:pPr>
              <w:rPr>
                <w:rFonts w:ascii="Times New Roman" w:eastAsia="Times New Roman" w:hAnsi="Times New Roman"/>
                <w:sz w:val="28"/>
                <w:szCs w:val="28"/>
                <w:lang w:eastAsia="ru-RU"/>
              </w:rPr>
            </w:pPr>
            <w:r w:rsidRPr="007D144B">
              <w:rPr>
                <w:rFonts w:ascii="Times New Roman" w:eastAsia="Times New Roman" w:hAnsi="Times New Roman"/>
                <w:sz w:val="28"/>
                <w:szCs w:val="28"/>
                <w:lang w:eastAsia="ru-RU"/>
              </w:rPr>
              <w:t>«Сколько всего»</w:t>
            </w:r>
          </w:p>
          <w:p w:rsidR="007D144B" w:rsidRPr="007D144B" w:rsidRDefault="007D144B" w:rsidP="007D144B">
            <w:pPr>
              <w:rPr>
                <w:rFonts w:ascii="Times New Roman" w:eastAsia="Times New Roman" w:hAnsi="Times New Roman"/>
                <w:sz w:val="28"/>
                <w:szCs w:val="28"/>
                <w:lang w:eastAsia="ru-RU"/>
              </w:rPr>
            </w:pPr>
            <w:r w:rsidRPr="007D144B">
              <w:rPr>
                <w:rFonts w:ascii="Times New Roman" w:eastAsia="Times New Roman" w:hAnsi="Times New Roman"/>
                <w:sz w:val="28"/>
                <w:szCs w:val="28"/>
                <w:lang w:eastAsia="ru-RU"/>
              </w:rPr>
              <w:t>«Профессии»</w:t>
            </w:r>
          </w:p>
          <w:p w:rsidR="007D144B" w:rsidRPr="007D144B" w:rsidRDefault="007D144B" w:rsidP="007D144B">
            <w:pPr>
              <w:rPr>
                <w:rFonts w:ascii="Times New Roman" w:eastAsia="Times New Roman" w:hAnsi="Times New Roman"/>
                <w:sz w:val="28"/>
                <w:szCs w:val="28"/>
                <w:lang w:eastAsia="ru-RU"/>
              </w:rPr>
            </w:pPr>
            <w:r w:rsidRPr="007D144B">
              <w:rPr>
                <w:rFonts w:ascii="Times New Roman" w:eastAsia="Times New Roman" w:hAnsi="Times New Roman"/>
                <w:sz w:val="28"/>
                <w:szCs w:val="28"/>
                <w:lang w:eastAsia="ru-RU"/>
              </w:rPr>
              <w:t>«Дикие и домашние животные»</w:t>
            </w:r>
          </w:p>
          <w:p w:rsidR="007D144B" w:rsidRPr="007D144B" w:rsidRDefault="007D144B" w:rsidP="007D144B">
            <w:pPr>
              <w:rPr>
                <w:rFonts w:ascii="Times New Roman" w:eastAsia="Times New Roman" w:hAnsi="Times New Roman"/>
                <w:sz w:val="28"/>
                <w:szCs w:val="28"/>
                <w:lang w:eastAsia="ru-RU"/>
              </w:rPr>
            </w:pPr>
            <w:r w:rsidRPr="007D144B">
              <w:rPr>
                <w:rFonts w:ascii="Times New Roman" w:eastAsia="Times New Roman" w:hAnsi="Times New Roman"/>
                <w:sz w:val="28"/>
                <w:szCs w:val="28"/>
                <w:lang w:eastAsia="ru-RU"/>
              </w:rPr>
              <w:t>«Найди то, что я попрошу»</w:t>
            </w:r>
          </w:p>
          <w:p w:rsidR="007D144B" w:rsidRPr="007D144B" w:rsidRDefault="007D144B" w:rsidP="007D144B">
            <w:pPr>
              <w:rPr>
                <w:rFonts w:ascii="Times New Roman" w:eastAsia="Times New Roman" w:hAnsi="Times New Roman"/>
                <w:sz w:val="28"/>
                <w:szCs w:val="28"/>
                <w:lang w:eastAsia="ru-RU"/>
              </w:rPr>
            </w:pPr>
            <w:r w:rsidRPr="007D144B">
              <w:rPr>
                <w:rFonts w:ascii="Times New Roman" w:eastAsia="Times New Roman" w:hAnsi="Times New Roman"/>
                <w:sz w:val="28"/>
                <w:szCs w:val="28"/>
                <w:lang w:eastAsia="ru-RU"/>
              </w:rPr>
              <w:t>«Найди такой же предмет»</w:t>
            </w:r>
          </w:p>
          <w:p w:rsidR="007D144B" w:rsidRPr="007D144B" w:rsidRDefault="007D144B" w:rsidP="007D144B">
            <w:pPr>
              <w:rPr>
                <w:rFonts w:ascii="Times New Roman" w:eastAsia="Times New Roman" w:hAnsi="Times New Roman"/>
                <w:sz w:val="28"/>
                <w:szCs w:val="28"/>
                <w:lang w:eastAsia="ru-RU"/>
              </w:rPr>
            </w:pPr>
            <w:r w:rsidRPr="007D144B">
              <w:rPr>
                <w:rFonts w:ascii="Times New Roman" w:eastAsia="Times New Roman" w:hAnsi="Times New Roman"/>
                <w:sz w:val="28"/>
                <w:szCs w:val="28"/>
                <w:lang w:eastAsia="ru-RU"/>
              </w:rPr>
              <w:t>«Веселые колокольчики»</w:t>
            </w:r>
          </w:p>
          <w:p w:rsidR="007D144B" w:rsidRPr="007D144B" w:rsidRDefault="007D144B" w:rsidP="007D144B">
            <w:pPr>
              <w:rPr>
                <w:rFonts w:ascii="Times New Roman" w:eastAsia="Times New Roman" w:hAnsi="Times New Roman"/>
                <w:sz w:val="28"/>
                <w:szCs w:val="28"/>
                <w:lang w:eastAsia="ru-RU"/>
              </w:rPr>
            </w:pPr>
            <w:r w:rsidRPr="007D144B">
              <w:rPr>
                <w:rFonts w:ascii="Times New Roman" w:eastAsia="Times New Roman" w:hAnsi="Times New Roman"/>
                <w:sz w:val="28"/>
                <w:szCs w:val="28"/>
                <w:lang w:eastAsia="ru-RU"/>
              </w:rPr>
              <w:t>Игрушки по лексическим темам:</w:t>
            </w:r>
          </w:p>
          <w:p w:rsidR="007D144B" w:rsidRPr="007D144B" w:rsidRDefault="007D144B" w:rsidP="007D144B">
            <w:pPr>
              <w:rPr>
                <w:rFonts w:ascii="Times New Roman" w:eastAsia="Times New Roman" w:hAnsi="Times New Roman"/>
                <w:sz w:val="28"/>
                <w:szCs w:val="28"/>
                <w:lang w:eastAsia="ru-RU"/>
              </w:rPr>
            </w:pPr>
            <w:r w:rsidRPr="007D144B">
              <w:rPr>
                <w:rFonts w:ascii="Times New Roman" w:eastAsia="Times New Roman" w:hAnsi="Times New Roman"/>
                <w:sz w:val="28"/>
                <w:szCs w:val="28"/>
                <w:lang w:eastAsia="ru-RU"/>
              </w:rPr>
              <w:t>«Овощи»</w:t>
            </w:r>
          </w:p>
          <w:p w:rsidR="007D144B" w:rsidRPr="007D144B" w:rsidRDefault="007D144B" w:rsidP="007D144B">
            <w:pPr>
              <w:rPr>
                <w:rFonts w:ascii="Times New Roman" w:eastAsia="Times New Roman" w:hAnsi="Times New Roman"/>
                <w:sz w:val="28"/>
                <w:szCs w:val="28"/>
                <w:lang w:eastAsia="ru-RU"/>
              </w:rPr>
            </w:pPr>
            <w:r w:rsidRPr="007D144B">
              <w:rPr>
                <w:rFonts w:ascii="Times New Roman" w:eastAsia="Times New Roman" w:hAnsi="Times New Roman"/>
                <w:sz w:val="28"/>
                <w:szCs w:val="28"/>
                <w:lang w:eastAsia="ru-RU"/>
              </w:rPr>
              <w:t>«Фрукты»</w:t>
            </w:r>
          </w:p>
          <w:p w:rsidR="007D144B" w:rsidRPr="007D144B" w:rsidRDefault="007D144B" w:rsidP="007D144B">
            <w:pPr>
              <w:rPr>
                <w:rFonts w:ascii="Times New Roman" w:eastAsia="Times New Roman" w:hAnsi="Times New Roman"/>
                <w:sz w:val="28"/>
                <w:szCs w:val="28"/>
                <w:lang w:eastAsia="ru-RU"/>
              </w:rPr>
            </w:pPr>
            <w:r w:rsidRPr="007D144B">
              <w:rPr>
                <w:rFonts w:ascii="Times New Roman" w:eastAsia="Times New Roman" w:hAnsi="Times New Roman"/>
                <w:sz w:val="28"/>
                <w:szCs w:val="28"/>
                <w:lang w:eastAsia="ru-RU"/>
              </w:rPr>
              <w:t>«Семья»</w:t>
            </w:r>
          </w:p>
          <w:p w:rsidR="007D144B" w:rsidRPr="007D144B" w:rsidRDefault="007D144B" w:rsidP="007D144B">
            <w:pPr>
              <w:rPr>
                <w:rFonts w:ascii="Times New Roman" w:eastAsia="Times New Roman" w:hAnsi="Times New Roman"/>
                <w:sz w:val="28"/>
                <w:szCs w:val="28"/>
                <w:lang w:eastAsia="ru-RU"/>
              </w:rPr>
            </w:pPr>
            <w:r w:rsidRPr="007D144B">
              <w:rPr>
                <w:rFonts w:ascii="Times New Roman" w:eastAsia="Times New Roman" w:hAnsi="Times New Roman"/>
                <w:sz w:val="28"/>
                <w:szCs w:val="28"/>
                <w:lang w:eastAsia="ru-RU"/>
              </w:rPr>
              <w:t>«Животные»</w:t>
            </w:r>
          </w:p>
          <w:p w:rsidR="007D144B" w:rsidRPr="007D144B" w:rsidRDefault="007D144B" w:rsidP="007D144B">
            <w:pPr>
              <w:rPr>
                <w:rFonts w:ascii="Times New Roman" w:eastAsia="Times New Roman" w:hAnsi="Times New Roman"/>
                <w:sz w:val="28"/>
                <w:szCs w:val="28"/>
                <w:u w:val="single"/>
                <w:lang w:eastAsia="ru-RU"/>
              </w:rPr>
            </w:pPr>
            <w:r w:rsidRPr="007D144B">
              <w:rPr>
                <w:rFonts w:ascii="Times New Roman" w:eastAsia="Times New Roman" w:hAnsi="Times New Roman"/>
                <w:sz w:val="28"/>
                <w:szCs w:val="28"/>
                <w:u w:val="single"/>
                <w:lang w:eastAsia="ru-RU"/>
              </w:rPr>
              <w:t>Игры на развитие мелкой моторики рук:</w:t>
            </w:r>
          </w:p>
          <w:p w:rsidR="007D144B" w:rsidRPr="007D144B" w:rsidRDefault="007D144B" w:rsidP="007D144B">
            <w:pPr>
              <w:rPr>
                <w:rFonts w:ascii="Times New Roman" w:eastAsia="Times New Roman" w:hAnsi="Times New Roman"/>
                <w:sz w:val="28"/>
                <w:szCs w:val="28"/>
                <w:lang w:eastAsia="ru-RU"/>
              </w:rPr>
            </w:pPr>
            <w:r w:rsidRPr="007D144B">
              <w:rPr>
                <w:rFonts w:ascii="Times New Roman" w:eastAsia="Times New Roman" w:hAnsi="Times New Roman"/>
                <w:sz w:val="28"/>
                <w:szCs w:val="28"/>
                <w:lang w:eastAsia="ru-RU"/>
              </w:rPr>
              <w:t>- конструкторы металлические</w:t>
            </w:r>
          </w:p>
          <w:p w:rsidR="007D144B" w:rsidRPr="007D144B" w:rsidRDefault="007D144B" w:rsidP="007D144B">
            <w:pPr>
              <w:rPr>
                <w:rFonts w:ascii="Times New Roman" w:eastAsia="Times New Roman" w:hAnsi="Times New Roman"/>
                <w:sz w:val="28"/>
                <w:szCs w:val="28"/>
                <w:lang w:eastAsia="ru-RU"/>
              </w:rPr>
            </w:pPr>
            <w:r w:rsidRPr="007D144B">
              <w:rPr>
                <w:rFonts w:ascii="Times New Roman" w:eastAsia="Times New Roman" w:hAnsi="Times New Roman"/>
                <w:sz w:val="28"/>
                <w:szCs w:val="28"/>
                <w:lang w:eastAsia="ru-RU"/>
              </w:rPr>
              <w:t xml:space="preserve">- </w:t>
            </w:r>
            <w:proofErr w:type="spellStart"/>
            <w:r w:rsidRPr="007D144B">
              <w:rPr>
                <w:rFonts w:ascii="Times New Roman" w:eastAsia="Times New Roman" w:hAnsi="Times New Roman"/>
                <w:sz w:val="28"/>
                <w:szCs w:val="28"/>
                <w:lang w:eastAsia="ru-RU"/>
              </w:rPr>
              <w:t>пазлы</w:t>
            </w:r>
            <w:proofErr w:type="spellEnd"/>
          </w:p>
          <w:p w:rsidR="007D144B" w:rsidRPr="007D144B" w:rsidRDefault="007D144B" w:rsidP="007D144B">
            <w:pPr>
              <w:rPr>
                <w:rFonts w:ascii="Times New Roman" w:eastAsia="Times New Roman" w:hAnsi="Times New Roman"/>
                <w:sz w:val="28"/>
                <w:szCs w:val="28"/>
                <w:lang w:eastAsia="ru-RU"/>
              </w:rPr>
            </w:pPr>
            <w:r w:rsidRPr="007D144B">
              <w:rPr>
                <w:rFonts w:ascii="Times New Roman" w:eastAsia="Times New Roman" w:hAnsi="Times New Roman"/>
                <w:sz w:val="28"/>
                <w:szCs w:val="28"/>
                <w:lang w:eastAsia="ru-RU"/>
              </w:rPr>
              <w:t>- конструкторы «</w:t>
            </w:r>
            <w:proofErr w:type="spellStart"/>
            <w:r w:rsidRPr="007D144B">
              <w:rPr>
                <w:rFonts w:ascii="Times New Roman" w:eastAsia="Times New Roman" w:hAnsi="Times New Roman"/>
                <w:sz w:val="28"/>
                <w:szCs w:val="28"/>
                <w:lang w:eastAsia="ru-RU"/>
              </w:rPr>
              <w:t>Лего</w:t>
            </w:r>
            <w:proofErr w:type="spellEnd"/>
            <w:r w:rsidRPr="007D144B">
              <w:rPr>
                <w:rFonts w:ascii="Times New Roman" w:eastAsia="Times New Roman" w:hAnsi="Times New Roman"/>
                <w:sz w:val="28"/>
                <w:szCs w:val="28"/>
                <w:lang w:eastAsia="ru-RU"/>
              </w:rPr>
              <w:t xml:space="preserve">» </w:t>
            </w:r>
          </w:p>
          <w:p w:rsidR="007D144B" w:rsidRPr="007D144B" w:rsidRDefault="007D144B" w:rsidP="007D144B">
            <w:pPr>
              <w:rPr>
                <w:rFonts w:ascii="Times New Roman" w:eastAsia="Times New Roman" w:hAnsi="Times New Roman"/>
                <w:sz w:val="28"/>
                <w:szCs w:val="28"/>
                <w:lang w:eastAsia="ru-RU"/>
              </w:rPr>
            </w:pPr>
            <w:r w:rsidRPr="007D144B">
              <w:rPr>
                <w:rFonts w:ascii="Times New Roman" w:eastAsia="Times New Roman" w:hAnsi="Times New Roman"/>
                <w:sz w:val="28"/>
                <w:szCs w:val="28"/>
                <w:lang w:eastAsia="ru-RU"/>
              </w:rPr>
              <w:t>- мозаика</w:t>
            </w:r>
          </w:p>
          <w:p w:rsidR="007D144B" w:rsidRPr="007D144B" w:rsidRDefault="007D144B" w:rsidP="007D144B">
            <w:pPr>
              <w:rPr>
                <w:rFonts w:ascii="Times New Roman" w:eastAsia="Times New Roman" w:hAnsi="Times New Roman"/>
                <w:sz w:val="28"/>
                <w:szCs w:val="28"/>
                <w:lang w:eastAsia="ru-RU"/>
              </w:rPr>
            </w:pPr>
            <w:r w:rsidRPr="007D144B">
              <w:rPr>
                <w:rFonts w:ascii="Times New Roman" w:eastAsia="Times New Roman" w:hAnsi="Times New Roman"/>
                <w:sz w:val="28"/>
                <w:szCs w:val="28"/>
                <w:lang w:eastAsia="ru-RU"/>
              </w:rPr>
              <w:t xml:space="preserve">- конструктор «Юный строитель» </w:t>
            </w:r>
          </w:p>
          <w:p w:rsidR="007D144B" w:rsidRPr="007D144B" w:rsidRDefault="007D144B" w:rsidP="007D144B">
            <w:pPr>
              <w:rPr>
                <w:rFonts w:ascii="Times New Roman" w:eastAsia="Times New Roman" w:hAnsi="Times New Roman"/>
                <w:sz w:val="28"/>
                <w:szCs w:val="28"/>
                <w:lang w:eastAsia="ru-RU"/>
              </w:rPr>
            </w:pPr>
            <w:r w:rsidRPr="007D144B">
              <w:rPr>
                <w:rFonts w:ascii="Times New Roman" w:eastAsia="Times New Roman" w:hAnsi="Times New Roman"/>
                <w:sz w:val="28"/>
                <w:szCs w:val="28"/>
                <w:lang w:eastAsia="ru-RU"/>
              </w:rPr>
              <w:t>- шнуровка</w:t>
            </w:r>
          </w:p>
          <w:p w:rsidR="007D144B" w:rsidRPr="007D144B" w:rsidRDefault="007D144B" w:rsidP="007D144B">
            <w:pPr>
              <w:rPr>
                <w:rFonts w:ascii="Times New Roman" w:eastAsia="Times New Roman" w:hAnsi="Times New Roman"/>
                <w:sz w:val="28"/>
                <w:szCs w:val="28"/>
                <w:lang w:eastAsia="ru-RU"/>
              </w:rPr>
            </w:pPr>
            <w:r w:rsidRPr="007D144B">
              <w:rPr>
                <w:rFonts w:ascii="Times New Roman" w:eastAsia="Times New Roman" w:hAnsi="Times New Roman"/>
                <w:sz w:val="28"/>
                <w:szCs w:val="28"/>
                <w:lang w:eastAsia="ru-RU"/>
              </w:rPr>
              <w:t>- пирамидка</w:t>
            </w:r>
          </w:p>
          <w:p w:rsidR="00641288" w:rsidRPr="00026F5A" w:rsidRDefault="007D144B" w:rsidP="007D144B">
            <w:pPr>
              <w:pStyle w:val="ConsPlusCell"/>
              <w:spacing w:line="276" w:lineRule="auto"/>
              <w:jc w:val="both"/>
              <w:rPr>
                <w:rFonts w:ascii="Times New Roman" w:hAnsi="Times New Roman" w:cs="Times New Roman"/>
                <w:color w:val="000000"/>
                <w:sz w:val="28"/>
                <w:szCs w:val="28"/>
              </w:rPr>
            </w:pPr>
            <w:r w:rsidRPr="007D144B">
              <w:rPr>
                <w:rFonts w:ascii="Times New Roman" w:hAnsi="Times New Roman"/>
                <w:sz w:val="28"/>
                <w:szCs w:val="28"/>
              </w:rPr>
              <w:t>- логопедическая дорожка</w:t>
            </w:r>
          </w:p>
        </w:tc>
      </w:tr>
    </w:tbl>
    <w:p w:rsidR="007D144B" w:rsidRDefault="007D144B" w:rsidP="007D144B">
      <w:pPr>
        <w:tabs>
          <w:tab w:val="left" w:pos="1860"/>
        </w:tabs>
        <w:spacing w:after="0"/>
        <w:jc w:val="center"/>
        <w:rPr>
          <w:rFonts w:ascii="Times New Roman" w:hAnsi="Times New Roman" w:cs="Times New Roman"/>
          <w:b/>
          <w:sz w:val="28"/>
          <w:szCs w:val="28"/>
        </w:rPr>
      </w:pPr>
    </w:p>
    <w:p w:rsidR="007D144B" w:rsidRDefault="007D144B" w:rsidP="007D144B">
      <w:pPr>
        <w:tabs>
          <w:tab w:val="left" w:pos="1860"/>
        </w:tabs>
        <w:spacing w:after="0"/>
        <w:jc w:val="center"/>
        <w:rPr>
          <w:rFonts w:ascii="Times New Roman" w:hAnsi="Times New Roman" w:cs="Times New Roman"/>
          <w:b/>
          <w:sz w:val="28"/>
          <w:szCs w:val="28"/>
        </w:rPr>
      </w:pPr>
      <w:r>
        <w:rPr>
          <w:rFonts w:ascii="Times New Roman" w:hAnsi="Times New Roman" w:cs="Times New Roman"/>
          <w:b/>
          <w:sz w:val="28"/>
          <w:szCs w:val="28"/>
        </w:rPr>
        <w:t>Методическое обеспечение</w:t>
      </w:r>
    </w:p>
    <w:p w:rsidR="007D144B" w:rsidRPr="008579F8" w:rsidRDefault="007D144B" w:rsidP="007D144B">
      <w:pPr>
        <w:tabs>
          <w:tab w:val="left" w:pos="1860"/>
        </w:tabs>
        <w:spacing w:after="0"/>
        <w:jc w:val="center"/>
        <w:rPr>
          <w:rFonts w:ascii="Times New Roman" w:hAnsi="Times New Roman" w:cs="Times New Roman"/>
          <w:b/>
          <w:sz w:val="28"/>
          <w:szCs w:val="28"/>
        </w:rPr>
      </w:pPr>
    </w:p>
    <w:tbl>
      <w:tblPr>
        <w:tblStyle w:val="aa"/>
        <w:tblW w:w="9351" w:type="dxa"/>
        <w:tblLook w:val="04A0" w:firstRow="1" w:lastRow="0" w:firstColumn="1" w:lastColumn="0" w:noHBand="0" w:noVBand="1"/>
      </w:tblPr>
      <w:tblGrid>
        <w:gridCol w:w="846"/>
        <w:gridCol w:w="8505"/>
      </w:tblGrid>
      <w:tr w:rsidR="007D144B" w:rsidRPr="002464A5" w:rsidTr="0076238D">
        <w:tc>
          <w:tcPr>
            <w:tcW w:w="846" w:type="dxa"/>
          </w:tcPr>
          <w:p w:rsidR="007D144B" w:rsidRPr="002464A5" w:rsidRDefault="007D144B" w:rsidP="0076238D">
            <w:pPr>
              <w:tabs>
                <w:tab w:val="left" w:pos="1860"/>
              </w:tabs>
              <w:jc w:val="center"/>
              <w:rPr>
                <w:rFonts w:ascii="Times New Roman" w:hAnsi="Times New Roman" w:cs="Times New Roman"/>
                <w:b/>
                <w:sz w:val="28"/>
                <w:szCs w:val="28"/>
              </w:rPr>
            </w:pPr>
            <w:r w:rsidRPr="002464A5">
              <w:rPr>
                <w:rFonts w:ascii="Times New Roman" w:hAnsi="Times New Roman" w:cs="Times New Roman"/>
                <w:b/>
                <w:sz w:val="28"/>
                <w:szCs w:val="28"/>
              </w:rPr>
              <w:t>№</w:t>
            </w:r>
          </w:p>
        </w:tc>
        <w:tc>
          <w:tcPr>
            <w:tcW w:w="8505" w:type="dxa"/>
          </w:tcPr>
          <w:p w:rsidR="007D144B" w:rsidRPr="002464A5" w:rsidRDefault="007D144B" w:rsidP="0076238D">
            <w:pPr>
              <w:tabs>
                <w:tab w:val="left" w:pos="1860"/>
              </w:tabs>
              <w:jc w:val="center"/>
              <w:rPr>
                <w:rFonts w:ascii="Times New Roman" w:hAnsi="Times New Roman" w:cs="Times New Roman"/>
                <w:b/>
                <w:sz w:val="28"/>
                <w:szCs w:val="28"/>
              </w:rPr>
            </w:pPr>
            <w:r w:rsidRPr="002464A5">
              <w:rPr>
                <w:rFonts w:ascii="Times New Roman" w:hAnsi="Times New Roman" w:cs="Times New Roman"/>
                <w:b/>
                <w:sz w:val="28"/>
                <w:szCs w:val="28"/>
              </w:rPr>
              <w:t>Наименование</w:t>
            </w:r>
          </w:p>
        </w:tc>
      </w:tr>
      <w:tr w:rsidR="007D144B" w:rsidRPr="002464A5" w:rsidTr="0076238D">
        <w:tc>
          <w:tcPr>
            <w:tcW w:w="846" w:type="dxa"/>
          </w:tcPr>
          <w:p w:rsidR="007D144B" w:rsidRPr="00AF7195" w:rsidRDefault="007D144B" w:rsidP="007D144B">
            <w:pPr>
              <w:pStyle w:val="a3"/>
              <w:numPr>
                <w:ilvl w:val="0"/>
                <w:numId w:val="12"/>
              </w:numPr>
              <w:tabs>
                <w:tab w:val="left" w:pos="1860"/>
              </w:tabs>
              <w:jc w:val="center"/>
              <w:rPr>
                <w:rFonts w:ascii="Times New Roman" w:hAnsi="Times New Roman" w:cs="Times New Roman"/>
                <w:sz w:val="28"/>
                <w:szCs w:val="28"/>
              </w:rPr>
            </w:pPr>
          </w:p>
        </w:tc>
        <w:tc>
          <w:tcPr>
            <w:tcW w:w="8505" w:type="dxa"/>
          </w:tcPr>
          <w:p w:rsidR="007D144B" w:rsidRPr="002464A5" w:rsidRDefault="007D144B" w:rsidP="0076238D">
            <w:pPr>
              <w:tabs>
                <w:tab w:val="left" w:pos="1860"/>
              </w:tabs>
              <w:jc w:val="both"/>
              <w:rPr>
                <w:rFonts w:ascii="Times New Roman" w:hAnsi="Times New Roman" w:cs="Times New Roman"/>
                <w:sz w:val="28"/>
                <w:szCs w:val="28"/>
              </w:rPr>
            </w:pPr>
            <w:r w:rsidRPr="002464A5">
              <w:rPr>
                <w:rFonts w:ascii="Times New Roman" w:hAnsi="Times New Roman" w:cs="Times New Roman"/>
                <w:sz w:val="28"/>
                <w:szCs w:val="28"/>
              </w:rPr>
              <w:t>Звуки на все руки: пятьдесят логопедических игр.</w:t>
            </w:r>
            <w:r>
              <w:rPr>
                <w:rFonts w:ascii="Times New Roman" w:hAnsi="Times New Roman" w:cs="Times New Roman"/>
                <w:sz w:val="28"/>
                <w:szCs w:val="28"/>
              </w:rPr>
              <w:t xml:space="preserve"> </w:t>
            </w:r>
            <w:proofErr w:type="spellStart"/>
            <w:r>
              <w:rPr>
                <w:rFonts w:ascii="Times New Roman" w:hAnsi="Times New Roman" w:cs="Times New Roman"/>
                <w:sz w:val="28"/>
                <w:szCs w:val="28"/>
              </w:rPr>
              <w:t>Гадасина</w:t>
            </w:r>
            <w:proofErr w:type="spellEnd"/>
            <w:r>
              <w:rPr>
                <w:rFonts w:ascii="Times New Roman" w:hAnsi="Times New Roman" w:cs="Times New Roman"/>
                <w:sz w:val="28"/>
                <w:szCs w:val="28"/>
              </w:rPr>
              <w:t xml:space="preserve"> Л.Я, Ивановская О.Г. </w:t>
            </w:r>
            <w:r w:rsidRPr="002464A5">
              <w:rPr>
                <w:rFonts w:ascii="Times New Roman" w:hAnsi="Times New Roman" w:cs="Times New Roman"/>
                <w:sz w:val="28"/>
                <w:szCs w:val="28"/>
              </w:rPr>
              <w:t>-</w:t>
            </w:r>
            <w:proofErr w:type="spellStart"/>
            <w:r w:rsidRPr="002464A5">
              <w:rPr>
                <w:rFonts w:ascii="Times New Roman" w:hAnsi="Times New Roman" w:cs="Times New Roman"/>
                <w:sz w:val="28"/>
                <w:szCs w:val="28"/>
              </w:rPr>
              <w:t>СПб.:Детство-ПРЕСС</w:t>
            </w:r>
            <w:proofErr w:type="spellEnd"/>
            <w:r w:rsidRPr="002464A5">
              <w:rPr>
                <w:rFonts w:ascii="Times New Roman" w:hAnsi="Times New Roman" w:cs="Times New Roman"/>
                <w:sz w:val="28"/>
                <w:szCs w:val="28"/>
              </w:rPr>
              <w:t>, 2008.</w:t>
            </w:r>
          </w:p>
        </w:tc>
      </w:tr>
      <w:tr w:rsidR="007D144B" w:rsidRPr="002464A5" w:rsidTr="0076238D">
        <w:tc>
          <w:tcPr>
            <w:tcW w:w="846" w:type="dxa"/>
          </w:tcPr>
          <w:p w:rsidR="007D144B" w:rsidRPr="00AF7195" w:rsidRDefault="007D144B" w:rsidP="007D144B">
            <w:pPr>
              <w:pStyle w:val="a3"/>
              <w:numPr>
                <w:ilvl w:val="0"/>
                <w:numId w:val="12"/>
              </w:numPr>
              <w:tabs>
                <w:tab w:val="left" w:pos="1860"/>
              </w:tabs>
              <w:jc w:val="center"/>
              <w:rPr>
                <w:rFonts w:ascii="Times New Roman" w:hAnsi="Times New Roman" w:cs="Times New Roman"/>
                <w:sz w:val="28"/>
                <w:szCs w:val="28"/>
              </w:rPr>
            </w:pPr>
          </w:p>
        </w:tc>
        <w:tc>
          <w:tcPr>
            <w:tcW w:w="8505" w:type="dxa"/>
          </w:tcPr>
          <w:p w:rsidR="007D144B" w:rsidRPr="002464A5" w:rsidRDefault="007D144B" w:rsidP="0076238D">
            <w:pPr>
              <w:tabs>
                <w:tab w:val="left" w:pos="1860"/>
              </w:tabs>
              <w:jc w:val="both"/>
              <w:rPr>
                <w:rFonts w:ascii="Times New Roman" w:hAnsi="Times New Roman" w:cs="Times New Roman"/>
                <w:sz w:val="28"/>
                <w:szCs w:val="28"/>
              </w:rPr>
            </w:pPr>
            <w:r>
              <w:rPr>
                <w:rFonts w:ascii="Times New Roman" w:hAnsi="Times New Roman" w:cs="Times New Roman"/>
                <w:sz w:val="28"/>
                <w:szCs w:val="28"/>
              </w:rPr>
              <w:t xml:space="preserve">Логопедия: Л.С.Волкова.-5-е.изд. М.: </w:t>
            </w:r>
            <w:proofErr w:type="spellStart"/>
            <w:r>
              <w:rPr>
                <w:rFonts w:ascii="Times New Roman" w:hAnsi="Times New Roman" w:cs="Times New Roman"/>
                <w:sz w:val="28"/>
                <w:szCs w:val="28"/>
              </w:rPr>
              <w:t>Владос</w:t>
            </w:r>
            <w:proofErr w:type="spellEnd"/>
            <w:r>
              <w:rPr>
                <w:rFonts w:ascii="Times New Roman" w:hAnsi="Times New Roman" w:cs="Times New Roman"/>
                <w:sz w:val="28"/>
                <w:szCs w:val="28"/>
              </w:rPr>
              <w:t>, 2007.-703 с.</w:t>
            </w:r>
          </w:p>
        </w:tc>
      </w:tr>
      <w:tr w:rsidR="007D144B" w:rsidRPr="002464A5" w:rsidTr="0076238D">
        <w:tc>
          <w:tcPr>
            <w:tcW w:w="846" w:type="dxa"/>
          </w:tcPr>
          <w:p w:rsidR="007D144B" w:rsidRPr="00AF7195" w:rsidRDefault="007D144B" w:rsidP="007D144B">
            <w:pPr>
              <w:pStyle w:val="a3"/>
              <w:numPr>
                <w:ilvl w:val="0"/>
                <w:numId w:val="12"/>
              </w:numPr>
              <w:tabs>
                <w:tab w:val="left" w:pos="1860"/>
              </w:tabs>
              <w:jc w:val="center"/>
              <w:rPr>
                <w:rFonts w:ascii="Times New Roman" w:hAnsi="Times New Roman" w:cs="Times New Roman"/>
                <w:sz w:val="28"/>
                <w:szCs w:val="28"/>
              </w:rPr>
            </w:pPr>
          </w:p>
        </w:tc>
        <w:tc>
          <w:tcPr>
            <w:tcW w:w="8505" w:type="dxa"/>
          </w:tcPr>
          <w:p w:rsidR="007D144B" w:rsidRDefault="007D144B" w:rsidP="0076238D">
            <w:pPr>
              <w:tabs>
                <w:tab w:val="left" w:pos="1860"/>
              </w:tabs>
              <w:jc w:val="both"/>
              <w:rPr>
                <w:rFonts w:ascii="Times New Roman" w:hAnsi="Times New Roman" w:cs="Times New Roman"/>
                <w:sz w:val="28"/>
                <w:szCs w:val="28"/>
              </w:rPr>
            </w:pPr>
            <w:r w:rsidRPr="00AF7195">
              <w:rPr>
                <w:rFonts w:ascii="Times New Roman" w:hAnsi="Times New Roman" w:cs="Times New Roman"/>
                <w:sz w:val="28"/>
                <w:szCs w:val="28"/>
              </w:rPr>
              <w:t>Современный логопедический урок: опыт работы</w:t>
            </w:r>
            <w:r>
              <w:rPr>
                <w:rFonts w:ascii="Times New Roman" w:hAnsi="Times New Roman" w:cs="Times New Roman"/>
                <w:sz w:val="28"/>
                <w:szCs w:val="28"/>
              </w:rPr>
              <w:t xml:space="preserve">. </w:t>
            </w:r>
            <w:proofErr w:type="spellStart"/>
            <w:r>
              <w:rPr>
                <w:rFonts w:ascii="Times New Roman" w:hAnsi="Times New Roman" w:cs="Times New Roman"/>
                <w:sz w:val="28"/>
                <w:szCs w:val="28"/>
              </w:rPr>
              <w:t>Е.А.Лапп</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Н.Г.Фролова</w:t>
            </w:r>
            <w:proofErr w:type="spellEnd"/>
            <w:r>
              <w:rPr>
                <w:rFonts w:ascii="Times New Roman" w:hAnsi="Times New Roman" w:cs="Times New Roman"/>
                <w:sz w:val="28"/>
                <w:szCs w:val="28"/>
              </w:rPr>
              <w:t>.-Волгоград: Учитель, 2014.-231 с.</w:t>
            </w:r>
          </w:p>
        </w:tc>
      </w:tr>
      <w:tr w:rsidR="007D144B" w:rsidRPr="002464A5" w:rsidTr="0076238D">
        <w:tc>
          <w:tcPr>
            <w:tcW w:w="846" w:type="dxa"/>
          </w:tcPr>
          <w:p w:rsidR="007D144B" w:rsidRPr="00AF7195" w:rsidRDefault="007D144B" w:rsidP="007D144B">
            <w:pPr>
              <w:pStyle w:val="a3"/>
              <w:numPr>
                <w:ilvl w:val="0"/>
                <w:numId w:val="12"/>
              </w:numPr>
              <w:tabs>
                <w:tab w:val="left" w:pos="1860"/>
              </w:tabs>
              <w:jc w:val="center"/>
              <w:rPr>
                <w:rFonts w:ascii="Times New Roman" w:hAnsi="Times New Roman" w:cs="Times New Roman"/>
                <w:sz w:val="28"/>
                <w:szCs w:val="28"/>
              </w:rPr>
            </w:pPr>
          </w:p>
        </w:tc>
        <w:tc>
          <w:tcPr>
            <w:tcW w:w="8505" w:type="dxa"/>
          </w:tcPr>
          <w:p w:rsidR="007D144B" w:rsidRPr="00AF7195" w:rsidRDefault="007D144B" w:rsidP="0076238D">
            <w:pPr>
              <w:tabs>
                <w:tab w:val="left" w:pos="1860"/>
              </w:tabs>
              <w:jc w:val="both"/>
              <w:rPr>
                <w:rFonts w:ascii="Times New Roman" w:hAnsi="Times New Roman" w:cs="Times New Roman"/>
                <w:sz w:val="28"/>
                <w:szCs w:val="28"/>
              </w:rPr>
            </w:pPr>
            <w:r>
              <w:rPr>
                <w:rFonts w:ascii="Times New Roman" w:hAnsi="Times New Roman" w:cs="Times New Roman"/>
                <w:sz w:val="28"/>
                <w:szCs w:val="28"/>
              </w:rPr>
              <w:t>Коррекция звукопроизношения у детей.Л.Е.Кыласова.-Изд.3-е.-Волгоград: Учитель.-367 с.</w:t>
            </w:r>
          </w:p>
        </w:tc>
      </w:tr>
      <w:tr w:rsidR="007D144B" w:rsidRPr="002464A5" w:rsidTr="0076238D">
        <w:tc>
          <w:tcPr>
            <w:tcW w:w="846" w:type="dxa"/>
          </w:tcPr>
          <w:p w:rsidR="007D144B" w:rsidRPr="00AF7195" w:rsidRDefault="007D144B" w:rsidP="007D144B">
            <w:pPr>
              <w:pStyle w:val="a3"/>
              <w:numPr>
                <w:ilvl w:val="0"/>
                <w:numId w:val="12"/>
              </w:numPr>
              <w:tabs>
                <w:tab w:val="left" w:pos="1860"/>
              </w:tabs>
              <w:rPr>
                <w:rFonts w:ascii="Times New Roman" w:hAnsi="Times New Roman" w:cs="Times New Roman"/>
                <w:sz w:val="28"/>
                <w:szCs w:val="28"/>
              </w:rPr>
            </w:pPr>
          </w:p>
        </w:tc>
        <w:tc>
          <w:tcPr>
            <w:tcW w:w="8505" w:type="dxa"/>
          </w:tcPr>
          <w:p w:rsidR="007D144B" w:rsidRPr="002464A5" w:rsidRDefault="007D144B" w:rsidP="0076238D">
            <w:pPr>
              <w:rPr>
                <w:rFonts w:ascii="Times New Roman" w:hAnsi="Times New Roman" w:cs="Times New Roman"/>
                <w:sz w:val="28"/>
                <w:szCs w:val="28"/>
              </w:rPr>
            </w:pPr>
            <w:r w:rsidRPr="002464A5">
              <w:rPr>
                <w:rFonts w:ascii="Times New Roman" w:hAnsi="Times New Roman" w:cs="Times New Roman"/>
                <w:sz w:val="28"/>
                <w:szCs w:val="28"/>
              </w:rPr>
              <w:t xml:space="preserve"> Г.А. Ванюхина Экстернат речевой культуры для дошкольников.  М., Творческий Центр, 2009г.</w:t>
            </w:r>
          </w:p>
        </w:tc>
      </w:tr>
      <w:tr w:rsidR="007D144B" w:rsidRPr="002464A5" w:rsidTr="0076238D">
        <w:tc>
          <w:tcPr>
            <w:tcW w:w="846" w:type="dxa"/>
          </w:tcPr>
          <w:p w:rsidR="007D144B" w:rsidRPr="00AF7195" w:rsidRDefault="007D144B" w:rsidP="007D144B">
            <w:pPr>
              <w:pStyle w:val="a3"/>
              <w:numPr>
                <w:ilvl w:val="0"/>
                <w:numId w:val="12"/>
              </w:numPr>
              <w:tabs>
                <w:tab w:val="left" w:pos="1860"/>
              </w:tabs>
              <w:rPr>
                <w:rFonts w:ascii="Times New Roman" w:hAnsi="Times New Roman" w:cs="Times New Roman"/>
                <w:sz w:val="28"/>
                <w:szCs w:val="28"/>
              </w:rPr>
            </w:pPr>
          </w:p>
        </w:tc>
        <w:tc>
          <w:tcPr>
            <w:tcW w:w="8505" w:type="dxa"/>
          </w:tcPr>
          <w:p w:rsidR="007D144B" w:rsidRPr="002464A5" w:rsidRDefault="007D144B" w:rsidP="0076238D">
            <w:pPr>
              <w:rPr>
                <w:rFonts w:ascii="Times New Roman" w:hAnsi="Times New Roman" w:cs="Times New Roman"/>
                <w:sz w:val="28"/>
                <w:szCs w:val="28"/>
              </w:rPr>
            </w:pPr>
            <w:r>
              <w:rPr>
                <w:rFonts w:ascii="Times New Roman" w:hAnsi="Times New Roman" w:cs="Times New Roman"/>
                <w:sz w:val="28"/>
                <w:szCs w:val="28"/>
              </w:rPr>
              <w:t xml:space="preserve">Справочник логопеда. </w:t>
            </w:r>
            <w:proofErr w:type="spellStart"/>
            <w:r>
              <w:rPr>
                <w:rFonts w:ascii="Times New Roman" w:hAnsi="Times New Roman" w:cs="Times New Roman"/>
                <w:sz w:val="28"/>
                <w:szCs w:val="28"/>
              </w:rPr>
              <w:t>М.А.Поваляева</w:t>
            </w:r>
            <w:proofErr w:type="spellEnd"/>
            <w:r>
              <w:rPr>
                <w:rFonts w:ascii="Times New Roman" w:hAnsi="Times New Roman" w:cs="Times New Roman"/>
                <w:sz w:val="28"/>
                <w:szCs w:val="28"/>
              </w:rPr>
              <w:t>.- Изд.9-е.-Ростоа н/д: Феникс, 2008.-445 с.</w:t>
            </w:r>
          </w:p>
        </w:tc>
      </w:tr>
      <w:tr w:rsidR="007D144B" w:rsidRPr="002464A5" w:rsidTr="0076238D">
        <w:tc>
          <w:tcPr>
            <w:tcW w:w="846" w:type="dxa"/>
          </w:tcPr>
          <w:p w:rsidR="007D144B" w:rsidRPr="00AF7195" w:rsidRDefault="007D144B" w:rsidP="007D144B">
            <w:pPr>
              <w:pStyle w:val="a3"/>
              <w:numPr>
                <w:ilvl w:val="0"/>
                <w:numId w:val="12"/>
              </w:numPr>
              <w:tabs>
                <w:tab w:val="left" w:pos="1860"/>
              </w:tabs>
              <w:rPr>
                <w:rFonts w:ascii="Times New Roman" w:hAnsi="Times New Roman" w:cs="Times New Roman"/>
                <w:sz w:val="28"/>
                <w:szCs w:val="28"/>
              </w:rPr>
            </w:pPr>
          </w:p>
        </w:tc>
        <w:tc>
          <w:tcPr>
            <w:tcW w:w="8505" w:type="dxa"/>
          </w:tcPr>
          <w:p w:rsidR="007D144B" w:rsidRPr="002464A5" w:rsidRDefault="007D144B" w:rsidP="0076238D">
            <w:pPr>
              <w:rPr>
                <w:rFonts w:ascii="Times New Roman" w:hAnsi="Times New Roman" w:cs="Times New Roman"/>
                <w:sz w:val="28"/>
                <w:szCs w:val="28"/>
              </w:rPr>
            </w:pPr>
            <w:r w:rsidRPr="002464A5">
              <w:rPr>
                <w:rFonts w:ascii="Times New Roman" w:hAnsi="Times New Roman" w:cs="Times New Roman"/>
                <w:sz w:val="28"/>
                <w:szCs w:val="28"/>
              </w:rPr>
              <w:t>В.С. Володина Альбом по развитию речи.  М., РОСМЭН, 2008г.</w:t>
            </w:r>
          </w:p>
        </w:tc>
      </w:tr>
      <w:tr w:rsidR="007D144B" w:rsidRPr="002464A5" w:rsidTr="0076238D">
        <w:tc>
          <w:tcPr>
            <w:tcW w:w="846" w:type="dxa"/>
          </w:tcPr>
          <w:p w:rsidR="007D144B" w:rsidRPr="00AF7195" w:rsidRDefault="007D144B" w:rsidP="007D144B">
            <w:pPr>
              <w:pStyle w:val="a3"/>
              <w:numPr>
                <w:ilvl w:val="0"/>
                <w:numId w:val="12"/>
              </w:numPr>
              <w:tabs>
                <w:tab w:val="left" w:pos="1860"/>
              </w:tabs>
              <w:rPr>
                <w:rFonts w:ascii="Times New Roman" w:hAnsi="Times New Roman" w:cs="Times New Roman"/>
                <w:sz w:val="28"/>
                <w:szCs w:val="28"/>
              </w:rPr>
            </w:pPr>
          </w:p>
        </w:tc>
        <w:tc>
          <w:tcPr>
            <w:tcW w:w="8505" w:type="dxa"/>
          </w:tcPr>
          <w:p w:rsidR="007D144B" w:rsidRPr="002464A5" w:rsidRDefault="007D144B" w:rsidP="0076238D">
            <w:pPr>
              <w:rPr>
                <w:rFonts w:ascii="Times New Roman" w:hAnsi="Times New Roman" w:cs="Times New Roman"/>
                <w:sz w:val="28"/>
                <w:szCs w:val="28"/>
              </w:rPr>
            </w:pPr>
            <w:r w:rsidRPr="002464A5">
              <w:rPr>
                <w:rFonts w:ascii="Times New Roman" w:hAnsi="Times New Roman" w:cs="Times New Roman"/>
                <w:sz w:val="28"/>
                <w:szCs w:val="28"/>
              </w:rPr>
              <w:t>Н.С. Жукова Логопедия. Екатеринбург, АРД ЛТД, 1999г.</w:t>
            </w:r>
          </w:p>
        </w:tc>
      </w:tr>
      <w:tr w:rsidR="007D144B" w:rsidRPr="002464A5" w:rsidTr="0076238D">
        <w:tc>
          <w:tcPr>
            <w:tcW w:w="846" w:type="dxa"/>
          </w:tcPr>
          <w:p w:rsidR="007D144B" w:rsidRPr="00AF7195" w:rsidRDefault="007D144B" w:rsidP="007D144B">
            <w:pPr>
              <w:pStyle w:val="a3"/>
              <w:numPr>
                <w:ilvl w:val="0"/>
                <w:numId w:val="12"/>
              </w:numPr>
              <w:tabs>
                <w:tab w:val="left" w:pos="1860"/>
              </w:tabs>
              <w:rPr>
                <w:rFonts w:ascii="Times New Roman" w:hAnsi="Times New Roman" w:cs="Times New Roman"/>
                <w:sz w:val="28"/>
                <w:szCs w:val="28"/>
              </w:rPr>
            </w:pPr>
          </w:p>
        </w:tc>
        <w:tc>
          <w:tcPr>
            <w:tcW w:w="8505" w:type="dxa"/>
          </w:tcPr>
          <w:p w:rsidR="007D144B" w:rsidRPr="002464A5" w:rsidRDefault="007D144B" w:rsidP="0076238D">
            <w:pPr>
              <w:rPr>
                <w:rFonts w:ascii="Times New Roman" w:hAnsi="Times New Roman" w:cs="Times New Roman"/>
                <w:sz w:val="28"/>
                <w:szCs w:val="28"/>
              </w:rPr>
            </w:pPr>
            <w:r w:rsidRPr="002464A5">
              <w:rPr>
                <w:rFonts w:ascii="Times New Roman" w:hAnsi="Times New Roman" w:cs="Times New Roman"/>
                <w:sz w:val="28"/>
                <w:szCs w:val="28"/>
              </w:rPr>
              <w:t xml:space="preserve">О.И. </w:t>
            </w:r>
            <w:proofErr w:type="spellStart"/>
            <w:r w:rsidRPr="002464A5">
              <w:rPr>
                <w:rFonts w:ascii="Times New Roman" w:hAnsi="Times New Roman" w:cs="Times New Roman"/>
                <w:sz w:val="28"/>
                <w:szCs w:val="28"/>
              </w:rPr>
              <w:t>Крупенчук</w:t>
            </w:r>
            <w:proofErr w:type="spellEnd"/>
            <w:r w:rsidRPr="002464A5">
              <w:rPr>
                <w:rFonts w:ascii="Times New Roman" w:hAnsi="Times New Roman" w:cs="Times New Roman"/>
                <w:sz w:val="28"/>
                <w:szCs w:val="28"/>
              </w:rPr>
              <w:t xml:space="preserve"> Тетрадь взаимодействия логопеда и воспитателя. С-П, 2013г.</w:t>
            </w:r>
          </w:p>
        </w:tc>
      </w:tr>
      <w:tr w:rsidR="007D144B" w:rsidRPr="002464A5" w:rsidTr="0076238D">
        <w:tc>
          <w:tcPr>
            <w:tcW w:w="846" w:type="dxa"/>
          </w:tcPr>
          <w:p w:rsidR="007D144B" w:rsidRPr="00AF7195" w:rsidRDefault="007D144B" w:rsidP="007D144B">
            <w:pPr>
              <w:pStyle w:val="a3"/>
              <w:numPr>
                <w:ilvl w:val="0"/>
                <w:numId w:val="12"/>
              </w:numPr>
              <w:tabs>
                <w:tab w:val="left" w:pos="1860"/>
              </w:tabs>
              <w:rPr>
                <w:rFonts w:ascii="Times New Roman" w:hAnsi="Times New Roman" w:cs="Times New Roman"/>
                <w:sz w:val="28"/>
                <w:szCs w:val="28"/>
              </w:rPr>
            </w:pPr>
          </w:p>
        </w:tc>
        <w:tc>
          <w:tcPr>
            <w:tcW w:w="8505" w:type="dxa"/>
          </w:tcPr>
          <w:p w:rsidR="007D144B" w:rsidRPr="002464A5" w:rsidRDefault="007D144B" w:rsidP="0076238D">
            <w:pPr>
              <w:rPr>
                <w:rFonts w:ascii="Times New Roman" w:hAnsi="Times New Roman" w:cs="Times New Roman"/>
                <w:sz w:val="28"/>
                <w:szCs w:val="28"/>
              </w:rPr>
            </w:pPr>
            <w:r w:rsidRPr="002464A5">
              <w:rPr>
                <w:rFonts w:ascii="Times New Roman" w:hAnsi="Times New Roman" w:cs="Times New Roman"/>
                <w:sz w:val="28"/>
                <w:szCs w:val="28"/>
              </w:rPr>
              <w:t xml:space="preserve">Е.М. </w:t>
            </w:r>
            <w:proofErr w:type="spellStart"/>
            <w:r w:rsidRPr="002464A5">
              <w:rPr>
                <w:rFonts w:ascii="Times New Roman" w:hAnsi="Times New Roman" w:cs="Times New Roman"/>
                <w:sz w:val="28"/>
                <w:szCs w:val="28"/>
              </w:rPr>
              <w:t>Косинова</w:t>
            </w:r>
            <w:proofErr w:type="spellEnd"/>
            <w:r w:rsidRPr="002464A5">
              <w:rPr>
                <w:rFonts w:ascii="Times New Roman" w:hAnsi="Times New Roman" w:cs="Times New Roman"/>
                <w:sz w:val="28"/>
                <w:szCs w:val="28"/>
              </w:rPr>
              <w:t xml:space="preserve"> Пальчиковая гимнастика. М., </w:t>
            </w:r>
            <w:proofErr w:type="spellStart"/>
            <w:r w:rsidRPr="002464A5">
              <w:rPr>
                <w:rFonts w:ascii="Times New Roman" w:hAnsi="Times New Roman" w:cs="Times New Roman"/>
                <w:sz w:val="28"/>
                <w:szCs w:val="28"/>
              </w:rPr>
              <w:t>Лисс</w:t>
            </w:r>
            <w:proofErr w:type="spellEnd"/>
            <w:r w:rsidRPr="002464A5">
              <w:rPr>
                <w:rFonts w:ascii="Times New Roman" w:hAnsi="Times New Roman" w:cs="Times New Roman"/>
                <w:sz w:val="28"/>
                <w:szCs w:val="28"/>
              </w:rPr>
              <w:t>, 2011г.</w:t>
            </w:r>
          </w:p>
        </w:tc>
      </w:tr>
      <w:tr w:rsidR="007D144B" w:rsidRPr="002464A5" w:rsidTr="0076238D">
        <w:tc>
          <w:tcPr>
            <w:tcW w:w="846" w:type="dxa"/>
          </w:tcPr>
          <w:p w:rsidR="007D144B" w:rsidRPr="00AF7195" w:rsidRDefault="007D144B" w:rsidP="007D144B">
            <w:pPr>
              <w:pStyle w:val="a3"/>
              <w:numPr>
                <w:ilvl w:val="0"/>
                <w:numId w:val="12"/>
              </w:numPr>
              <w:tabs>
                <w:tab w:val="left" w:pos="1860"/>
              </w:tabs>
              <w:rPr>
                <w:rFonts w:ascii="Times New Roman" w:hAnsi="Times New Roman" w:cs="Times New Roman"/>
                <w:sz w:val="28"/>
                <w:szCs w:val="28"/>
              </w:rPr>
            </w:pPr>
          </w:p>
        </w:tc>
        <w:tc>
          <w:tcPr>
            <w:tcW w:w="8505" w:type="dxa"/>
          </w:tcPr>
          <w:p w:rsidR="007D144B" w:rsidRPr="002464A5" w:rsidRDefault="007D144B" w:rsidP="0076238D">
            <w:pPr>
              <w:rPr>
                <w:rFonts w:ascii="Times New Roman" w:hAnsi="Times New Roman" w:cs="Times New Roman"/>
                <w:sz w:val="28"/>
                <w:szCs w:val="28"/>
              </w:rPr>
            </w:pPr>
            <w:r w:rsidRPr="002464A5">
              <w:rPr>
                <w:rFonts w:ascii="Times New Roman" w:hAnsi="Times New Roman" w:cs="Times New Roman"/>
                <w:sz w:val="28"/>
                <w:szCs w:val="28"/>
              </w:rPr>
              <w:t>И.     Скворцова Логопедические игры. М., ОЛМА, 2008г.</w:t>
            </w:r>
          </w:p>
        </w:tc>
      </w:tr>
      <w:tr w:rsidR="007D144B" w:rsidRPr="002464A5" w:rsidTr="0076238D">
        <w:tc>
          <w:tcPr>
            <w:tcW w:w="846" w:type="dxa"/>
          </w:tcPr>
          <w:p w:rsidR="007D144B" w:rsidRPr="00AF7195" w:rsidRDefault="007D144B" w:rsidP="007D144B">
            <w:pPr>
              <w:pStyle w:val="a3"/>
              <w:numPr>
                <w:ilvl w:val="0"/>
                <w:numId w:val="12"/>
              </w:numPr>
              <w:tabs>
                <w:tab w:val="left" w:pos="1860"/>
              </w:tabs>
              <w:rPr>
                <w:rFonts w:ascii="Times New Roman" w:hAnsi="Times New Roman" w:cs="Times New Roman"/>
                <w:sz w:val="28"/>
                <w:szCs w:val="28"/>
              </w:rPr>
            </w:pPr>
          </w:p>
        </w:tc>
        <w:tc>
          <w:tcPr>
            <w:tcW w:w="8505" w:type="dxa"/>
          </w:tcPr>
          <w:p w:rsidR="007D144B" w:rsidRPr="002464A5" w:rsidRDefault="007D144B" w:rsidP="0076238D">
            <w:pPr>
              <w:rPr>
                <w:rFonts w:ascii="Times New Roman" w:hAnsi="Times New Roman" w:cs="Times New Roman"/>
                <w:sz w:val="28"/>
                <w:szCs w:val="28"/>
              </w:rPr>
            </w:pPr>
            <w:r w:rsidRPr="002464A5">
              <w:rPr>
                <w:rFonts w:ascii="Times New Roman" w:hAnsi="Times New Roman" w:cs="Times New Roman"/>
                <w:sz w:val="28"/>
                <w:szCs w:val="28"/>
              </w:rPr>
              <w:t xml:space="preserve"> В.И. Селиверстов Практикум по детской логопедии. М., «ВЛАДОС», 1997г.</w:t>
            </w:r>
          </w:p>
        </w:tc>
      </w:tr>
      <w:tr w:rsidR="007D144B" w:rsidRPr="002464A5" w:rsidTr="0076238D">
        <w:tc>
          <w:tcPr>
            <w:tcW w:w="846" w:type="dxa"/>
          </w:tcPr>
          <w:p w:rsidR="007D144B" w:rsidRPr="00AF7195" w:rsidRDefault="007D144B" w:rsidP="007D144B">
            <w:pPr>
              <w:pStyle w:val="a3"/>
              <w:numPr>
                <w:ilvl w:val="0"/>
                <w:numId w:val="12"/>
              </w:numPr>
              <w:tabs>
                <w:tab w:val="left" w:pos="1860"/>
              </w:tabs>
              <w:rPr>
                <w:rFonts w:ascii="Times New Roman" w:hAnsi="Times New Roman" w:cs="Times New Roman"/>
                <w:sz w:val="28"/>
                <w:szCs w:val="28"/>
              </w:rPr>
            </w:pPr>
          </w:p>
        </w:tc>
        <w:tc>
          <w:tcPr>
            <w:tcW w:w="8505" w:type="dxa"/>
          </w:tcPr>
          <w:p w:rsidR="007D144B" w:rsidRPr="002464A5" w:rsidRDefault="007D144B" w:rsidP="0076238D">
            <w:pPr>
              <w:rPr>
                <w:rFonts w:ascii="Times New Roman" w:hAnsi="Times New Roman" w:cs="Times New Roman"/>
                <w:sz w:val="28"/>
                <w:szCs w:val="28"/>
              </w:rPr>
            </w:pPr>
            <w:r w:rsidRPr="002464A5">
              <w:rPr>
                <w:rFonts w:ascii="Times New Roman" w:hAnsi="Times New Roman" w:cs="Times New Roman"/>
                <w:sz w:val="28"/>
                <w:szCs w:val="28"/>
              </w:rPr>
              <w:t xml:space="preserve">С.А. </w:t>
            </w:r>
            <w:proofErr w:type="gramStart"/>
            <w:r w:rsidRPr="002464A5">
              <w:rPr>
                <w:rFonts w:ascii="Times New Roman" w:hAnsi="Times New Roman" w:cs="Times New Roman"/>
                <w:sz w:val="28"/>
                <w:szCs w:val="28"/>
              </w:rPr>
              <w:t>Игнатьева  Логопедическая</w:t>
            </w:r>
            <w:proofErr w:type="gramEnd"/>
            <w:r w:rsidRPr="002464A5">
              <w:rPr>
                <w:rFonts w:ascii="Times New Roman" w:hAnsi="Times New Roman" w:cs="Times New Roman"/>
                <w:sz w:val="28"/>
                <w:szCs w:val="28"/>
              </w:rPr>
              <w:t xml:space="preserve"> реабилитация детей с отклонениями в развитии. М., «ВЛАДОС», 20004г.</w:t>
            </w:r>
          </w:p>
        </w:tc>
      </w:tr>
      <w:tr w:rsidR="007D144B" w:rsidRPr="002464A5" w:rsidTr="0076238D">
        <w:tc>
          <w:tcPr>
            <w:tcW w:w="846" w:type="dxa"/>
          </w:tcPr>
          <w:p w:rsidR="007D144B" w:rsidRPr="00AF7195" w:rsidRDefault="007D144B" w:rsidP="007D144B">
            <w:pPr>
              <w:pStyle w:val="a3"/>
              <w:numPr>
                <w:ilvl w:val="0"/>
                <w:numId w:val="12"/>
              </w:numPr>
              <w:tabs>
                <w:tab w:val="left" w:pos="1860"/>
              </w:tabs>
              <w:rPr>
                <w:rFonts w:ascii="Times New Roman" w:hAnsi="Times New Roman" w:cs="Times New Roman"/>
                <w:sz w:val="28"/>
                <w:szCs w:val="28"/>
              </w:rPr>
            </w:pPr>
          </w:p>
        </w:tc>
        <w:tc>
          <w:tcPr>
            <w:tcW w:w="8505" w:type="dxa"/>
          </w:tcPr>
          <w:p w:rsidR="007D144B" w:rsidRPr="002464A5" w:rsidRDefault="007D144B" w:rsidP="0076238D">
            <w:pPr>
              <w:rPr>
                <w:rFonts w:ascii="Times New Roman" w:hAnsi="Times New Roman" w:cs="Times New Roman"/>
                <w:sz w:val="28"/>
                <w:szCs w:val="28"/>
              </w:rPr>
            </w:pPr>
            <w:r w:rsidRPr="002464A5">
              <w:rPr>
                <w:rFonts w:ascii="Times New Roman" w:hAnsi="Times New Roman" w:cs="Times New Roman"/>
                <w:sz w:val="28"/>
                <w:szCs w:val="28"/>
              </w:rPr>
              <w:t>М.Ф. Фомичева Воспитание у детей правильного произношения. М., «ПРОСВЕЩЕНИЕ», 1971г.</w:t>
            </w:r>
          </w:p>
        </w:tc>
      </w:tr>
      <w:tr w:rsidR="007D144B" w:rsidRPr="002464A5" w:rsidTr="0076238D">
        <w:tc>
          <w:tcPr>
            <w:tcW w:w="846" w:type="dxa"/>
          </w:tcPr>
          <w:p w:rsidR="007D144B" w:rsidRPr="00AF7195" w:rsidRDefault="007D144B" w:rsidP="007D144B">
            <w:pPr>
              <w:pStyle w:val="a3"/>
              <w:numPr>
                <w:ilvl w:val="0"/>
                <w:numId w:val="12"/>
              </w:numPr>
              <w:tabs>
                <w:tab w:val="left" w:pos="1860"/>
              </w:tabs>
              <w:rPr>
                <w:rFonts w:ascii="Times New Roman" w:hAnsi="Times New Roman" w:cs="Times New Roman"/>
                <w:sz w:val="28"/>
                <w:szCs w:val="28"/>
              </w:rPr>
            </w:pPr>
          </w:p>
        </w:tc>
        <w:tc>
          <w:tcPr>
            <w:tcW w:w="8505" w:type="dxa"/>
          </w:tcPr>
          <w:p w:rsidR="007D144B" w:rsidRPr="002464A5" w:rsidRDefault="007D144B" w:rsidP="0076238D">
            <w:pPr>
              <w:rPr>
                <w:rFonts w:ascii="Times New Roman" w:hAnsi="Times New Roman" w:cs="Times New Roman"/>
                <w:sz w:val="28"/>
                <w:szCs w:val="28"/>
              </w:rPr>
            </w:pPr>
            <w:r w:rsidRPr="002464A5">
              <w:rPr>
                <w:rFonts w:ascii="Times New Roman" w:hAnsi="Times New Roman" w:cs="Times New Roman"/>
                <w:sz w:val="28"/>
                <w:szCs w:val="28"/>
              </w:rPr>
              <w:t>Т.Б. Филичева Программа обучения и воспитания детей с фонетико-фонематическим недоразвитием. М., 1993г.</w:t>
            </w:r>
          </w:p>
        </w:tc>
      </w:tr>
      <w:tr w:rsidR="007D144B" w:rsidRPr="002464A5" w:rsidTr="0076238D">
        <w:tc>
          <w:tcPr>
            <w:tcW w:w="846" w:type="dxa"/>
          </w:tcPr>
          <w:p w:rsidR="007D144B" w:rsidRPr="00AF7195" w:rsidRDefault="007D144B" w:rsidP="007D144B">
            <w:pPr>
              <w:pStyle w:val="a3"/>
              <w:numPr>
                <w:ilvl w:val="0"/>
                <w:numId w:val="12"/>
              </w:numPr>
              <w:tabs>
                <w:tab w:val="left" w:pos="1860"/>
              </w:tabs>
              <w:rPr>
                <w:rFonts w:ascii="Times New Roman" w:hAnsi="Times New Roman" w:cs="Times New Roman"/>
                <w:sz w:val="28"/>
                <w:szCs w:val="28"/>
              </w:rPr>
            </w:pPr>
          </w:p>
        </w:tc>
        <w:tc>
          <w:tcPr>
            <w:tcW w:w="8505" w:type="dxa"/>
          </w:tcPr>
          <w:p w:rsidR="007D144B" w:rsidRPr="002464A5" w:rsidRDefault="007D144B" w:rsidP="0076238D">
            <w:pPr>
              <w:rPr>
                <w:rFonts w:ascii="Times New Roman" w:hAnsi="Times New Roman" w:cs="Times New Roman"/>
                <w:sz w:val="28"/>
                <w:szCs w:val="28"/>
              </w:rPr>
            </w:pPr>
            <w:r w:rsidRPr="002464A5">
              <w:rPr>
                <w:rFonts w:ascii="Times New Roman" w:hAnsi="Times New Roman" w:cs="Times New Roman"/>
                <w:sz w:val="28"/>
                <w:szCs w:val="28"/>
              </w:rPr>
              <w:t>М.Ю. Гаврилова Коррекционно-развивающие занятия. «Панорама», ООО «Глобус», 2007г.</w:t>
            </w:r>
          </w:p>
        </w:tc>
      </w:tr>
      <w:tr w:rsidR="007D144B" w:rsidRPr="002464A5" w:rsidTr="0076238D">
        <w:tc>
          <w:tcPr>
            <w:tcW w:w="846" w:type="dxa"/>
          </w:tcPr>
          <w:p w:rsidR="007D144B" w:rsidRPr="00AF7195" w:rsidRDefault="007D144B" w:rsidP="007D144B">
            <w:pPr>
              <w:pStyle w:val="a3"/>
              <w:numPr>
                <w:ilvl w:val="0"/>
                <w:numId w:val="12"/>
              </w:numPr>
              <w:tabs>
                <w:tab w:val="left" w:pos="1860"/>
              </w:tabs>
              <w:rPr>
                <w:rFonts w:ascii="Times New Roman" w:hAnsi="Times New Roman" w:cs="Times New Roman"/>
                <w:sz w:val="28"/>
                <w:szCs w:val="28"/>
              </w:rPr>
            </w:pPr>
          </w:p>
        </w:tc>
        <w:tc>
          <w:tcPr>
            <w:tcW w:w="8505" w:type="dxa"/>
          </w:tcPr>
          <w:p w:rsidR="007D144B" w:rsidRPr="002464A5" w:rsidRDefault="007D144B" w:rsidP="0076238D">
            <w:pPr>
              <w:rPr>
                <w:rFonts w:ascii="Times New Roman" w:hAnsi="Times New Roman" w:cs="Times New Roman"/>
                <w:sz w:val="28"/>
                <w:szCs w:val="28"/>
              </w:rPr>
            </w:pPr>
            <w:r w:rsidRPr="002464A5">
              <w:rPr>
                <w:rFonts w:ascii="Times New Roman" w:hAnsi="Times New Roman" w:cs="Times New Roman"/>
                <w:sz w:val="28"/>
                <w:szCs w:val="28"/>
              </w:rPr>
              <w:t xml:space="preserve">Н.В. </w:t>
            </w:r>
            <w:proofErr w:type="spellStart"/>
            <w:r w:rsidRPr="002464A5">
              <w:rPr>
                <w:rFonts w:ascii="Times New Roman" w:hAnsi="Times New Roman" w:cs="Times New Roman"/>
                <w:sz w:val="28"/>
                <w:szCs w:val="28"/>
              </w:rPr>
              <w:t>Курдвановская</w:t>
            </w:r>
            <w:proofErr w:type="spellEnd"/>
            <w:r w:rsidRPr="002464A5">
              <w:rPr>
                <w:rFonts w:ascii="Times New Roman" w:hAnsi="Times New Roman" w:cs="Times New Roman"/>
                <w:sz w:val="28"/>
                <w:szCs w:val="28"/>
              </w:rPr>
              <w:t xml:space="preserve"> Планирование работы логопеда с детьми 5-7 лет. М., Творческий Центр, 2006г.</w:t>
            </w:r>
          </w:p>
        </w:tc>
      </w:tr>
      <w:tr w:rsidR="007D144B" w:rsidRPr="002464A5" w:rsidTr="0076238D">
        <w:tc>
          <w:tcPr>
            <w:tcW w:w="846" w:type="dxa"/>
          </w:tcPr>
          <w:p w:rsidR="007D144B" w:rsidRPr="00AF7195" w:rsidRDefault="007D144B" w:rsidP="007D144B">
            <w:pPr>
              <w:pStyle w:val="a3"/>
              <w:numPr>
                <w:ilvl w:val="0"/>
                <w:numId w:val="12"/>
              </w:numPr>
              <w:tabs>
                <w:tab w:val="left" w:pos="1860"/>
              </w:tabs>
              <w:rPr>
                <w:rFonts w:ascii="Times New Roman" w:hAnsi="Times New Roman" w:cs="Times New Roman"/>
                <w:sz w:val="28"/>
                <w:szCs w:val="28"/>
              </w:rPr>
            </w:pPr>
          </w:p>
        </w:tc>
        <w:tc>
          <w:tcPr>
            <w:tcW w:w="8505" w:type="dxa"/>
          </w:tcPr>
          <w:p w:rsidR="007D144B" w:rsidRPr="002464A5" w:rsidRDefault="007D144B" w:rsidP="0076238D">
            <w:pPr>
              <w:rPr>
                <w:rFonts w:ascii="Times New Roman" w:hAnsi="Times New Roman" w:cs="Times New Roman"/>
                <w:sz w:val="28"/>
                <w:szCs w:val="28"/>
              </w:rPr>
            </w:pPr>
            <w:r w:rsidRPr="002464A5">
              <w:rPr>
                <w:rFonts w:ascii="Times New Roman" w:hAnsi="Times New Roman" w:cs="Times New Roman"/>
                <w:sz w:val="28"/>
                <w:szCs w:val="28"/>
              </w:rPr>
              <w:t>О.Г. Ивановская Звуки на все руки. С-П., «ДЕТСТВО-ПРЕСС», 2008г.</w:t>
            </w:r>
          </w:p>
        </w:tc>
      </w:tr>
      <w:tr w:rsidR="007D144B" w:rsidRPr="002464A5" w:rsidTr="0076238D">
        <w:tc>
          <w:tcPr>
            <w:tcW w:w="846" w:type="dxa"/>
          </w:tcPr>
          <w:p w:rsidR="007D144B" w:rsidRPr="00AF7195" w:rsidRDefault="007D144B" w:rsidP="007D144B">
            <w:pPr>
              <w:pStyle w:val="a3"/>
              <w:numPr>
                <w:ilvl w:val="0"/>
                <w:numId w:val="12"/>
              </w:numPr>
              <w:tabs>
                <w:tab w:val="left" w:pos="1860"/>
              </w:tabs>
              <w:rPr>
                <w:rFonts w:ascii="Times New Roman" w:hAnsi="Times New Roman" w:cs="Times New Roman"/>
                <w:sz w:val="28"/>
                <w:szCs w:val="28"/>
              </w:rPr>
            </w:pPr>
          </w:p>
        </w:tc>
        <w:tc>
          <w:tcPr>
            <w:tcW w:w="8505" w:type="dxa"/>
          </w:tcPr>
          <w:p w:rsidR="007D144B" w:rsidRPr="002464A5" w:rsidRDefault="007D144B" w:rsidP="0076238D">
            <w:pPr>
              <w:rPr>
                <w:rFonts w:ascii="Times New Roman" w:hAnsi="Times New Roman" w:cs="Times New Roman"/>
                <w:sz w:val="28"/>
                <w:szCs w:val="28"/>
              </w:rPr>
            </w:pPr>
            <w:proofErr w:type="spellStart"/>
            <w:r w:rsidRPr="002464A5">
              <w:rPr>
                <w:rFonts w:ascii="Times New Roman" w:hAnsi="Times New Roman" w:cs="Times New Roman"/>
                <w:sz w:val="28"/>
                <w:szCs w:val="28"/>
              </w:rPr>
              <w:t>Л.Г.Парамонова</w:t>
            </w:r>
            <w:proofErr w:type="spellEnd"/>
            <w:r w:rsidRPr="002464A5">
              <w:rPr>
                <w:rFonts w:ascii="Times New Roman" w:hAnsi="Times New Roman" w:cs="Times New Roman"/>
                <w:sz w:val="28"/>
                <w:szCs w:val="28"/>
              </w:rPr>
              <w:t xml:space="preserve"> О заикании. С-П., «ДЕТСТВО-ПРЕСС», 2007г.</w:t>
            </w:r>
          </w:p>
        </w:tc>
      </w:tr>
      <w:tr w:rsidR="007D144B" w:rsidRPr="002464A5" w:rsidTr="0076238D">
        <w:tc>
          <w:tcPr>
            <w:tcW w:w="846" w:type="dxa"/>
          </w:tcPr>
          <w:p w:rsidR="007D144B" w:rsidRPr="00AF7195" w:rsidRDefault="007D144B" w:rsidP="007D144B">
            <w:pPr>
              <w:pStyle w:val="a3"/>
              <w:numPr>
                <w:ilvl w:val="0"/>
                <w:numId w:val="12"/>
              </w:numPr>
              <w:tabs>
                <w:tab w:val="left" w:pos="1860"/>
              </w:tabs>
              <w:rPr>
                <w:rFonts w:ascii="Times New Roman" w:hAnsi="Times New Roman" w:cs="Times New Roman"/>
                <w:sz w:val="28"/>
                <w:szCs w:val="28"/>
              </w:rPr>
            </w:pPr>
          </w:p>
        </w:tc>
        <w:tc>
          <w:tcPr>
            <w:tcW w:w="8505" w:type="dxa"/>
          </w:tcPr>
          <w:p w:rsidR="007D144B" w:rsidRPr="002464A5" w:rsidRDefault="007D144B" w:rsidP="0076238D">
            <w:pPr>
              <w:rPr>
                <w:rFonts w:ascii="Times New Roman" w:hAnsi="Times New Roman" w:cs="Times New Roman"/>
                <w:sz w:val="28"/>
                <w:szCs w:val="28"/>
              </w:rPr>
            </w:pPr>
            <w:r w:rsidRPr="002464A5">
              <w:rPr>
                <w:rFonts w:ascii="Times New Roman" w:hAnsi="Times New Roman" w:cs="Times New Roman"/>
                <w:sz w:val="28"/>
                <w:szCs w:val="28"/>
              </w:rPr>
              <w:t>Т.Я.  Фролова Мы пишем без ошибок. Симферополь, 2005г.</w:t>
            </w:r>
          </w:p>
        </w:tc>
      </w:tr>
      <w:tr w:rsidR="007D144B" w:rsidRPr="002464A5" w:rsidTr="0076238D">
        <w:tc>
          <w:tcPr>
            <w:tcW w:w="846" w:type="dxa"/>
          </w:tcPr>
          <w:p w:rsidR="007D144B" w:rsidRPr="00AF7195" w:rsidRDefault="007D144B" w:rsidP="007D144B">
            <w:pPr>
              <w:pStyle w:val="a3"/>
              <w:numPr>
                <w:ilvl w:val="0"/>
                <w:numId w:val="12"/>
              </w:numPr>
              <w:tabs>
                <w:tab w:val="left" w:pos="1860"/>
              </w:tabs>
              <w:rPr>
                <w:rFonts w:ascii="Times New Roman" w:hAnsi="Times New Roman" w:cs="Times New Roman"/>
                <w:sz w:val="28"/>
                <w:szCs w:val="28"/>
              </w:rPr>
            </w:pPr>
          </w:p>
        </w:tc>
        <w:tc>
          <w:tcPr>
            <w:tcW w:w="8505" w:type="dxa"/>
          </w:tcPr>
          <w:p w:rsidR="007D144B" w:rsidRPr="002464A5" w:rsidRDefault="007D144B" w:rsidP="0076238D">
            <w:pPr>
              <w:rPr>
                <w:rFonts w:ascii="Times New Roman" w:hAnsi="Times New Roman" w:cs="Times New Roman"/>
                <w:sz w:val="28"/>
                <w:szCs w:val="28"/>
              </w:rPr>
            </w:pPr>
            <w:r w:rsidRPr="002464A5">
              <w:rPr>
                <w:rFonts w:ascii="Times New Roman" w:hAnsi="Times New Roman" w:cs="Times New Roman"/>
                <w:sz w:val="28"/>
                <w:szCs w:val="28"/>
              </w:rPr>
              <w:t xml:space="preserve">Н.В. </w:t>
            </w:r>
            <w:proofErr w:type="spellStart"/>
            <w:r w:rsidRPr="002464A5">
              <w:rPr>
                <w:rFonts w:ascii="Times New Roman" w:hAnsi="Times New Roman" w:cs="Times New Roman"/>
                <w:sz w:val="28"/>
                <w:szCs w:val="28"/>
              </w:rPr>
              <w:t>Нищева</w:t>
            </w:r>
            <w:proofErr w:type="spellEnd"/>
            <w:r w:rsidRPr="002464A5">
              <w:rPr>
                <w:rFonts w:ascii="Times New Roman" w:hAnsi="Times New Roman" w:cs="Times New Roman"/>
                <w:sz w:val="28"/>
                <w:szCs w:val="28"/>
              </w:rPr>
              <w:t xml:space="preserve"> Конспекты подгрупповых логопедических занятий в средней группе детского сада для детей с ОНР. С-П., «ДЕТСТВО-ПРЕСС», 2006г.</w:t>
            </w:r>
          </w:p>
        </w:tc>
      </w:tr>
      <w:tr w:rsidR="007D144B" w:rsidRPr="002464A5" w:rsidTr="0076238D">
        <w:tc>
          <w:tcPr>
            <w:tcW w:w="846" w:type="dxa"/>
          </w:tcPr>
          <w:p w:rsidR="007D144B" w:rsidRPr="00AF7195" w:rsidRDefault="007D144B" w:rsidP="007D144B">
            <w:pPr>
              <w:pStyle w:val="a3"/>
              <w:numPr>
                <w:ilvl w:val="0"/>
                <w:numId w:val="12"/>
              </w:numPr>
              <w:tabs>
                <w:tab w:val="left" w:pos="1860"/>
              </w:tabs>
              <w:rPr>
                <w:rFonts w:ascii="Times New Roman" w:hAnsi="Times New Roman" w:cs="Times New Roman"/>
                <w:sz w:val="28"/>
                <w:szCs w:val="28"/>
              </w:rPr>
            </w:pPr>
          </w:p>
        </w:tc>
        <w:tc>
          <w:tcPr>
            <w:tcW w:w="8505" w:type="dxa"/>
          </w:tcPr>
          <w:p w:rsidR="007D144B" w:rsidRPr="002464A5" w:rsidRDefault="007D144B" w:rsidP="0076238D">
            <w:pPr>
              <w:rPr>
                <w:rFonts w:ascii="Times New Roman" w:hAnsi="Times New Roman" w:cs="Times New Roman"/>
                <w:sz w:val="28"/>
                <w:szCs w:val="28"/>
              </w:rPr>
            </w:pPr>
            <w:r w:rsidRPr="002464A5">
              <w:rPr>
                <w:rFonts w:ascii="Times New Roman" w:hAnsi="Times New Roman" w:cs="Times New Roman"/>
                <w:sz w:val="28"/>
                <w:szCs w:val="28"/>
              </w:rPr>
              <w:t xml:space="preserve">Тестовые задания для проверки знаний детей «Готов ли ты к школе?» </w:t>
            </w:r>
          </w:p>
        </w:tc>
      </w:tr>
      <w:tr w:rsidR="007D144B" w:rsidRPr="002464A5" w:rsidTr="0076238D">
        <w:tc>
          <w:tcPr>
            <w:tcW w:w="846" w:type="dxa"/>
          </w:tcPr>
          <w:p w:rsidR="007D144B" w:rsidRPr="00AF7195" w:rsidRDefault="007D144B" w:rsidP="007D144B">
            <w:pPr>
              <w:pStyle w:val="a3"/>
              <w:numPr>
                <w:ilvl w:val="0"/>
                <w:numId w:val="12"/>
              </w:numPr>
              <w:tabs>
                <w:tab w:val="left" w:pos="1860"/>
              </w:tabs>
              <w:rPr>
                <w:rFonts w:ascii="Times New Roman" w:hAnsi="Times New Roman" w:cs="Times New Roman"/>
                <w:sz w:val="28"/>
                <w:szCs w:val="28"/>
              </w:rPr>
            </w:pPr>
          </w:p>
        </w:tc>
        <w:tc>
          <w:tcPr>
            <w:tcW w:w="8505" w:type="dxa"/>
          </w:tcPr>
          <w:p w:rsidR="007D144B" w:rsidRPr="002464A5" w:rsidRDefault="007D144B" w:rsidP="0076238D">
            <w:pPr>
              <w:rPr>
                <w:rFonts w:ascii="Times New Roman" w:hAnsi="Times New Roman" w:cs="Times New Roman"/>
                <w:sz w:val="28"/>
                <w:szCs w:val="28"/>
              </w:rPr>
            </w:pPr>
            <w:r w:rsidRPr="002464A5">
              <w:rPr>
                <w:rFonts w:ascii="Times New Roman" w:hAnsi="Times New Roman" w:cs="Times New Roman"/>
                <w:sz w:val="28"/>
                <w:szCs w:val="28"/>
              </w:rPr>
              <w:t>Помощник учителя-логопеда центра социально-психологической и педагогической помощи. М., 1999г.</w:t>
            </w:r>
          </w:p>
        </w:tc>
      </w:tr>
      <w:tr w:rsidR="007D144B" w:rsidRPr="002464A5" w:rsidTr="0076238D">
        <w:tc>
          <w:tcPr>
            <w:tcW w:w="846" w:type="dxa"/>
          </w:tcPr>
          <w:p w:rsidR="007D144B" w:rsidRPr="00AF7195" w:rsidRDefault="007D144B" w:rsidP="007D144B">
            <w:pPr>
              <w:pStyle w:val="a3"/>
              <w:numPr>
                <w:ilvl w:val="0"/>
                <w:numId w:val="12"/>
              </w:numPr>
              <w:tabs>
                <w:tab w:val="left" w:pos="1860"/>
              </w:tabs>
              <w:rPr>
                <w:rFonts w:ascii="Times New Roman" w:hAnsi="Times New Roman" w:cs="Times New Roman"/>
                <w:sz w:val="28"/>
                <w:szCs w:val="28"/>
              </w:rPr>
            </w:pPr>
          </w:p>
        </w:tc>
        <w:tc>
          <w:tcPr>
            <w:tcW w:w="8505" w:type="dxa"/>
          </w:tcPr>
          <w:p w:rsidR="007D144B" w:rsidRPr="002464A5" w:rsidRDefault="007D144B" w:rsidP="0076238D">
            <w:pPr>
              <w:rPr>
                <w:rFonts w:ascii="Times New Roman" w:hAnsi="Times New Roman" w:cs="Times New Roman"/>
                <w:sz w:val="28"/>
                <w:szCs w:val="28"/>
              </w:rPr>
            </w:pPr>
            <w:r w:rsidRPr="002464A5">
              <w:rPr>
                <w:rFonts w:ascii="Times New Roman" w:hAnsi="Times New Roman" w:cs="Times New Roman"/>
                <w:sz w:val="28"/>
                <w:szCs w:val="28"/>
              </w:rPr>
              <w:t>Серия «Говорим правильно». Читаем предложения.  Киров, ОАО «Дом печати-Вятка», 2002г.</w:t>
            </w:r>
          </w:p>
        </w:tc>
      </w:tr>
      <w:tr w:rsidR="007D144B" w:rsidRPr="002464A5" w:rsidTr="0076238D">
        <w:tc>
          <w:tcPr>
            <w:tcW w:w="846" w:type="dxa"/>
          </w:tcPr>
          <w:p w:rsidR="007D144B" w:rsidRPr="00AF7195" w:rsidRDefault="007D144B" w:rsidP="007D144B">
            <w:pPr>
              <w:pStyle w:val="a3"/>
              <w:numPr>
                <w:ilvl w:val="0"/>
                <w:numId w:val="12"/>
              </w:numPr>
              <w:tabs>
                <w:tab w:val="left" w:pos="1860"/>
              </w:tabs>
              <w:rPr>
                <w:rFonts w:ascii="Times New Roman" w:hAnsi="Times New Roman" w:cs="Times New Roman"/>
                <w:sz w:val="28"/>
                <w:szCs w:val="28"/>
              </w:rPr>
            </w:pPr>
          </w:p>
        </w:tc>
        <w:tc>
          <w:tcPr>
            <w:tcW w:w="8505" w:type="dxa"/>
          </w:tcPr>
          <w:p w:rsidR="007D144B" w:rsidRPr="002464A5" w:rsidRDefault="007D144B" w:rsidP="0076238D">
            <w:pPr>
              <w:rPr>
                <w:rFonts w:ascii="Times New Roman" w:hAnsi="Times New Roman" w:cs="Times New Roman"/>
                <w:sz w:val="28"/>
                <w:szCs w:val="28"/>
              </w:rPr>
            </w:pPr>
            <w:r w:rsidRPr="002464A5">
              <w:rPr>
                <w:rFonts w:ascii="Times New Roman" w:hAnsi="Times New Roman" w:cs="Times New Roman"/>
                <w:sz w:val="28"/>
                <w:szCs w:val="28"/>
              </w:rPr>
              <w:t>Серия «Говорим правильно». Делим слова на слоги.  Киров, ОАО «Дом печати-Вятка», 2002г</w:t>
            </w:r>
          </w:p>
        </w:tc>
      </w:tr>
      <w:tr w:rsidR="007D144B" w:rsidTr="0076238D">
        <w:tc>
          <w:tcPr>
            <w:tcW w:w="846" w:type="dxa"/>
          </w:tcPr>
          <w:p w:rsidR="007D144B" w:rsidRPr="00AF7195" w:rsidRDefault="007D144B" w:rsidP="007D144B">
            <w:pPr>
              <w:pStyle w:val="a3"/>
              <w:numPr>
                <w:ilvl w:val="0"/>
                <w:numId w:val="12"/>
              </w:numPr>
              <w:tabs>
                <w:tab w:val="left" w:pos="1860"/>
              </w:tabs>
              <w:rPr>
                <w:rFonts w:ascii="Times New Roman" w:hAnsi="Times New Roman" w:cs="Times New Roman"/>
                <w:sz w:val="28"/>
                <w:szCs w:val="28"/>
              </w:rPr>
            </w:pPr>
          </w:p>
        </w:tc>
        <w:tc>
          <w:tcPr>
            <w:tcW w:w="8505" w:type="dxa"/>
          </w:tcPr>
          <w:p w:rsidR="007D144B" w:rsidRDefault="007D144B" w:rsidP="0076238D">
            <w:pPr>
              <w:tabs>
                <w:tab w:val="left" w:pos="1860"/>
              </w:tabs>
              <w:rPr>
                <w:rFonts w:ascii="Times New Roman" w:hAnsi="Times New Roman" w:cs="Times New Roman"/>
                <w:sz w:val="28"/>
                <w:szCs w:val="28"/>
              </w:rPr>
            </w:pPr>
            <w:r>
              <w:rPr>
                <w:rFonts w:ascii="Times New Roman" w:hAnsi="Times New Roman" w:cs="Times New Roman"/>
                <w:sz w:val="28"/>
                <w:szCs w:val="28"/>
              </w:rPr>
              <w:t xml:space="preserve">Рабочая программа учителя-логопеда </w:t>
            </w:r>
            <w:proofErr w:type="spellStart"/>
            <w:r>
              <w:rPr>
                <w:rFonts w:ascii="Times New Roman" w:hAnsi="Times New Roman" w:cs="Times New Roman"/>
                <w:sz w:val="28"/>
                <w:szCs w:val="28"/>
              </w:rPr>
              <w:t>ДОО.Ю.А.Афонькина</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Кочугова</w:t>
            </w:r>
            <w:proofErr w:type="spellEnd"/>
            <w:r>
              <w:rPr>
                <w:rFonts w:ascii="Times New Roman" w:hAnsi="Times New Roman" w:cs="Times New Roman"/>
                <w:sz w:val="28"/>
                <w:szCs w:val="28"/>
              </w:rPr>
              <w:t xml:space="preserve">.-Волгоград: </w:t>
            </w:r>
            <w:proofErr w:type="spellStart"/>
            <w:r>
              <w:rPr>
                <w:rFonts w:ascii="Times New Roman" w:hAnsi="Times New Roman" w:cs="Times New Roman"/>
                <w:sz w:val="28"/>
                <w:szCs w:val="28"/>
              </w:rPr>
              <w:t>Учитель:ИП</w:t>
            </w:r>
            <w:proofErr w:type="spellEnd"/>
            <w:r>
              <w:rPr>
                <w:rFonts w:ascii="Times New Roman" w:hAnsi="Times New Roman" w:cs="Times New Roman"/>
                <w:sz w:val="28"/>
                <w:szCs w:val="28"/>
              </w:rPr>
              <w:t xml:space="preserve"> Гринин Л.Е., 2016.-75 с.</w:t>
            </w:r>
          </w:p>
        </w:tc>
      </w:tr>
      <w:tr w:rsidR="007D144B" w:rsidTr="0076238D">
        <w:tc>
          <w:tcPr>
            <w:tcW w:w="846" w:type="dxa"/>
          </w:tcPr>
          <w:p w:rsidR="007D144B" w:rsidRPr="00AF7195" w:rsidRDefault="007D144B" w:rsidP="007D144B">
            <w:pPr>
              <w:pStyle w:val="a3"/>
              <w:numPr>
                <w:ilvl w:val="0"/>
                <w:numId w:val="12"/>
              </w:numPr>
              <w:tabs>
                <w:tab w:val="left" w:pos="1860"/>
              </w:tabs>
              <w:rPr>
                <w:rFonts w:ascii="Times New Roman" w:hAnsi="Times New Roman" w:cs="Times New Roman"/>
                <w:sz w:val="28"/>
                <w:szCs w:val="28"/>
              </w:rPr>
            </w:pPr>
          </w:p>
        </w:tc>
        <w:tc>
          <w:tcPr>
            <w:tcW w:w="8505" w:type="dxa"/>
          </w:tcPr>
          <w:p w:rsidR="007D144B" w:rsidRDefault="007D144B" w:rsidP="0076238D">
            <w:pPr>
              <w:tabs>
                <w:tab w:val="left" w:pos="1860"/>
              </w:tabs>
              <w:rPr>
                <w:rFonts w:ascii="Times New Roman" w:hAnsi="Times New Roman" w:cs="Times New Roman"/>
                <w:sz w:val="28"/>
                <w:szCs w:val="28"/>
              </w:rPr>
            </w:pPr>
            <w:r>
              <w:rPr>
                <w:rFonts w:ascii="Times New Roman" w:hAnsi="Times New Roman" w:cs="Times New Roman"/>
                <w:sz w:val="28"/>
                <w:szCs w:val="28"/>
              </w:rPr>
              <w:t xml:space="preserve">Основы дошкольной логопедии. </w:t>
            </w:r>
            <w:proofErr w:type="spellStart"/>
            <w:r>
              <w:rPr>
                <w:rFonts w:ascii="Times New Roman" w:hAnsi="Times New Roman" w:cs="Times New Roman"/>
                <w:sz w:val="28"/>
                <w:szCs w:val="28"/>
              </w:rPr>
              <w:t>Т.Б.Филичева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О.С.Орлова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Т.В.Туманова</w:t>
            </w:r>
            <w:proofErr w:type="spellEnd"/>
            <w:r>
              <w:rPr>
                <w:rFonts w:ascii="Times New Roman" w:hAnsi="Times New Roman" w:cs="Times New Roman"/>
                <w:sz w:val="28"/>
                <w:szCs w:val="28"/>
              </w:rPr>
              <w:t xml:space="preserve"> и др.-Москва: </w:t>
            </w:r>
            <w:proofErr w:type="spellStart"/>
            <w:r>
              <w:rPr>
                <w:rFonts w:ascii="Times New Roman" w:hAnsi="Times New Roman" w:cs="Times New Roman"/>
                <w:sz w:val="28"/>
                <w:szCs w:val="28"/>
              </w:rPr>
              <w:t>Эксмо</w:t>
            </w:r>
            <w:proofErr w:type="spellEnd"/>
            <w:r>
              <w:rPr>
                <w:rFonts w:ascii="Times New Roman" w:hAnsi="Times New Roman" w:cs="Times New Roman"/>
                <w:sz w:val="28"/>
                <w:szCs w:val="28"/>
              </w:rPr>
              <w:t>, 2015.-320с.</w:t>
            </w:r>
          </w:p>
        </w:tc>
      </w:tr>
      <w:tr w:rsidR="007D144B" w:rsidTr="0076238D">
        <w:tc>
          <w:tcPr>
            <w:tcW w:w="846" w:type="dxa"/>
          </w:tcPr>
          <w:p w:rsidR="007D144B" w:rsidRPr="00AF7195" w:rsidRDefault="007D144B" w:rsidP="007D144B">
            <w:pPr>
              <w:pStyle w:val="a3"/>
              <w:numPr>
                <w:ilvl w:val="0"/>
                <w:numId w:val="12"/>
              </w:numPr>
              <w:tabs>
                <w:tab w:val="left" w:pos="1860"/>
              </w:tabs>
              <w:rPr>
                <w:rFonts w:ascii="Times New Roman" w:hAnsi="Times New Roman" w:cs="Times New Roman"/>
                <w:sz w:val="28"/>
                <w:szCs w:val="28"/>
              </w:rPr>
            </w:pPr>
          </w:p>
        </w:tc>
        <w:tc>
          <w:tcPr>
            <w:tcW w:w="8505" w:type="dxa"/>
          </w:tcPr>
          <w:p w:rsidR="007D144B" w:rsidRDefault="007D144B" w:rsidP="0076238D">
            <w:pPr>
              <w:tabs>
                <w:tab w:val="left" w:pos="1860"/>
              </w:tabs>
              <w:rPr>
                <w:rFonts w:ascii="Times New Roman" w:hAnsi="Times New Roman" w:cs="Times New Roman"/>
                <w:sz w:val="28"/>
                <w:szCs w:val="28"/>
              </w:rPr>
            </w:pPr>
            <w:r>
              <w:rPr>
                <w:rFonts w:ascii="Times New Roman" w:hAnsi="Times New Roman" w:cs="Times New Roman"/>
                <w:sz w:val="28"/>
                <w:szCs w:val="28"/>
              </w:rPr>
              <w:t xml:space="preserve">Логопедическое обследование детей с речевыми нарушениями. </w:t>
            </w:r>
            <w:proofErr w:type="gramStart"/>
            <w:r>
              <w:rPr>
                <w:rFonts w:ascii="Times New Roman" w:hAnsi="Times New Roman" w:cs="Times New Roman"/>
                <w:sz w:val="28"/>
                <w:szCs w:val="28"/>
              </w:rPr>
              <w:t>В.М.Акименко.-</w:t>
            </w:r>
            <w:proofErr w:type="gramEnd"/>
            <w:r>
              <w:rPr>
                <w:rFonts w:ascii="Times New Roman" w:hAnsi="Times New Roman" w:cs="Times New Roman"/>
                <w:sz w:val="28"/>
                <w:szCs w:val="28"/>
              </w:rPr>
              <w:t xml:space="preserve">Изд.2-е.Ростов н/Д:Феникс,2016.-45с.Коррекция речевых нарушений у детей 5-7 лет: игровые методы и приемы: пальчиковый тренинг, сопряженная гимнастика. </w:t>
            </w:r>
            <w:proofErr w:type="spellStart"/>
            <w:r>
              <w:rPr>
                <w:rFonts w:ascii="Times New Roman" w:hAnsi="Times New Roman" w:cs="Times New Roman"/>
                <w:sz w:val="28"/>
                <w:szCs w:val="28"/>
              </w:rPr>
              <w:t>С.И.Токарева</w:t>
            </w:r>
            <w:proofErr w:type="spellEnd"/>
            <w:r>
              <w:rPr>
                <w:rFonts w:ascii="Times New Roman" w:hAnsi="Times New Roman" w:cs="Times New Roman"/>
                <w:sz w:val="28"/>
                <w:szCs w:val="28"/>
              </w:rPr>
              <w:t>.-Волгоград: Учитель.-171с.</w:t>
            </w:r>
          </w:p>
        </w:tc>
      </w:tr>
      <w:tr w:rsidR="007D144B" w:rsidTr="0076238D">
        <w:tc>
          <w:tcPr>
            <w:tcW w:w="846" w:type="dxa"/>
          </w:tcPr>
          <w:p w:rsidR="007D144B" w:rsidRPr="00AF7195" w:rsidRDefault="007D144B" w:rsidP="007D144B">
            <w:pPr>
              <w:pStyle w:val="a3"/>
              <w:numPr>
                <w:ilvl w:val="0"/>
                <w:numId w:val="12"/>
              </w:numPr>
              <w:tabs>
                <w:tab w:val="left" w:pos="1860"/>
              </w:tabs>
              <w:rPr>
                <w:rFonts w:ascii="Times New Roman" w:hAnsi="Times New Roman" w:cs="Times New Roman"/>
                <w:sz w:val="28"/>
                <w:szCs w:val="28"/>
              </w:rPr>
            </w:pPr>
          </w:p>
        </w:tc>
        <w:tc>
          <w:tcPr>
            <w:tcW w:w="8505" w:type="dxa"/>
          </w:tcPr>
          <w:p w:rsidR="007D144B" w:rsidRDefault="007D144B" w:rsidP="0076238D">
            <w:pPr>
              <w:tabs>
                <w:tab w:val="left" w:pos="1860"/>
              </w:tabs>
              <w:rPr>
                <w:rFonts w:ascii="Times New Roman" w:hAnsi="Times New Roman" w:cs="Times New Roman"/>
                <w:sz w:val="28"/>
                <w:szCs w:val="28"/>
              </w:rPr>
            </w:pPr>
            <w:r>
              <w:rPr>
                <w:rFonts w:ascii="Times New Roman" w:hAnsi="Times New Roman" w:cs="Times New Roman"/>
                <w:sz w:val="28"/>
                <w:szCs w:val="28"/>
              </w:rPr>
              <w:t>Коррекция устной и письменной речи у детей 6-8 лет: речевой материал, задания, упражнения. А.Ф.Рыбина.-Изд.3-е.-Волгоград:Учитель.-87с.</w:t>
            </w:r>
          </w:p>
        </w:tc>
      </w:tr>
      <w:tr w:rsidR="007D144B" w:rsidTr="0076238D">
        <w:tc>
          <w:tcPr>
            <w:tcW w:w="846" w:type="dxa"/>
          </w:tcPr>
          <w:p w:rsidR="007D144B" w:rsidRPr="00AF7195" w:rsidRDefault="007D144B" w:rsidP="007D144B">
            <w:pPr>
              <w:pStyle w:val="a3"/>
              <w:numPr>
                <w:ilvl w:val="0"/>
                <w:numId w:val="12"/>
              </w:numPr>
              <w:tabs>
                <w:tab w:val="left" w:pos="1860"/>
              </w:tabs>
              <w:rPr>
                <w:rFonts w:ascii="Times New Roman" w:hAnsi="Times New Roman" w:cs="Times New Roman"/>
                <w:sz w:val="28"/>
                <w:szCs w:val="28"/>
              </w:rPr>
            </w:pPr>
          </w:p>
        </w:tc>
        <w:tc>
          <w:tcPr>
            <w:tcW w:w="8505" w:type="dxa"/>
          </w:tcPr>
          <w:p w:rsidR="007D144B" w:rsidRDefault="007D144B" w:rsidP="0076238D">
            <w:pPr>
              <w:tabs>
                <w:tab w:val="left" w:pos="1860"/>
              </w:tabs>
              <w:rPr>
                <w:rFonts w:ascii="Times New Roman" w:hAnsi="Times New Roman" w:cs="Times New Roman"/>
                <w:sz w:val="28"/>
                <w:szCs w:val="28"/>
              </w:rPr>
            </w:pPr>
            <w:r>
              <w:rPr>
                <w:rFonts w:ascii="Times New Roman" w:hAnsi="Times New Roman" w:cs="Times New Roman"/>
                <w:sz w:val="28"/>
                <w:szCs w:val="28"/>
              </w:rPr>
              <w:t xml:space="preserve">Логопедия. Основы теории и практики. </w:t>
            </w:r>
            <w:proofErr w:type="spellStart"/>
            <w:r>
              <w:rPr>
                <w:rFonts w:ascii="Times New Roman" w:hAnsi="Times New Roman" w:cs="Times New Roman"/>
                <w:sz w:val="28"/>
                <w:szCs w:val="28"/>
              </w:rPr>
              <w:t>Н.С.Жукова</w:t>
            </w:r>
            <w:proofErr w:type="spellEnd"/>
            <w:r>
              <w:rPr>
                <w:rFonts w:ascii="Times New Roman" w:hAnsi="Times New Roman" w:cs="Times New Roman"/>
                <w:sz w:val="28"/>
                <w:szCs w:val="28"/>
              </w:rPr>
              <w:t xml:space="preserve">, Е.М. </w:t>
            </w:r>
            <w:proofErr w:type="spellStart"/>
            <w:r>
              <w:rPr>
                <w:rFonts w:ascii="Times New Roman" w:hAnsi="Times New Roman" w:cs="Times New Roman"/>
                <w:sz w:val="28"/>
                <w:szCs w:val="28"/>
              </w:rPr>
              <w:t>Мастюкова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Т.Б.Филичева</w:t>
            </w:r>
            <w:proofErr w:type="spellEnd"/>
            <w:r>
              <w:rPr>
                <w:rFonts w:ascii="Times New Roman" w:hAnsi="Times New Roman" w:cs="Times New Roman"/>
                <w:sz w:val="28"/>
                <w:szCs w:val="28"/>
              </w:rPr>
              <w:t xml:space="preserve">.-М.: </w:t>
            </w:r>
            <w:proofErr w:type="spellStart"/>
            <w:r>
              <w:rPr>
                <w:rFonts w:ascii="Times New Roman" w:hAnsi="Times New Roman" w:cs="Times New Roman"/>
                <w:sz w:val="28"/>
                <w:szCs w:val="28"/>
              </w:rPr>
              <w:t>Эксмо</w:t>
            </w:r>
            <w:proofErr w:type="spellEnd"/>
            <w:r>
              <w:rPr>
                <w:rFonts w:ascii="Times New Roman" w:hAnsi="Times New Roman" w:cs="Times New Roman"/>
                <w:sz w:val="28"/>
                <w:szCs w:val="28"/>
              </w:rPr>
              <w:t>, 2015.-288 с.</w:t>
            </w:r>
          </w:p>
        </w:tc>
      </w:tr>
      <w:tr w:rsidR="007D144B" w:rsidTr="0076238D">
        <w:tc>
          <w:tcPr>
            <w:tcW w:w="846" w:type="dxa"/>
          </w:tcPr>
          <w:p w:rsidR="007D144B" w:rsidRPr="00AF7195" w:rsidRDefault="007D144B" w:rsidP="007D144B">
            <w:pPr>
              <w:pStyle w:val="a3"/>
              <w:numPr>
                <w:ilvl w:val="0"/>
                <w:numId w:val="12"/>
              </w:numPr>
              <w:tabs>
                <w:tab w:val="left" w:pos="1860"/>
              </w:tabs>
              <w:rPr>
                <w:rFonts w:ascii="Times New Roman" w:hAnsi="Times New Roman" w:cs="Times New Roman"/>
                <w:sz w:val="28"/>
                <w:szCs w:val="28"/>
              </w:rPr>
            </w:pPr>
          </w:p>
        </w:tc>
        <w:tc>
          <w:tcPr>
            <w:tcW w:w="8505" w:type="dxa"/>
          </w:tcPr>
          <w:p w:rsidR="007D144B" w:rsidRDefault="007D144B" w:rsidP="0076238D">
            <w:pPr>
              <w:tabs>
                <w:tab w:val="left" w:pos="1860"/>
              </w:tabs>
              <w:rPr>
                <w:rFonts w:ascii="Times New Roman" w:hAnsi="Times New Roman" w:cs="Times New Roman"/>
                <w:sz w:val="28"/>
                <w:szCs w:val="28"/>
              </w:rPr>
            </w:pPr>
            <w:r>
              <w:rPr>
                <w:rFonts w:ascii="Times New Roman" w:hAnsi="Times New Roman" w:cs="Times New Roman"/>
                <w:sz w:val="28"/>
                <w:szCs w:val="28"/>
              </w:rPr>
              <w:t xml:space="preserve">Учебно-методический комплект «Комплексный подход к преодолению ОНР у дошкольников» </w:t>
            </w:r>
            <w:proofErr w:type="spellStart"/>
            <w:r>
              <w:rPr>
                <w:rFonts w:ascii="Times New Roman" w:hAnsi="Times New Roman" w:cs="Times New Roman"/>
                <w:sz w:val="28"/>
                <w:szCs w:val="28"/>
              </w:rPr>
              <w:t>О.С.Гомзяк</w:t>
            </w:r>
            <w:proofErr w:type="spellEnd"/>
            <w:r>
              <w:rPr>
                <w:rFonts w:ascii="Times New Roman" w:hAnsi="Times New Roman" w:cs="Times New Roman"/>
                <w:sz w:val="28"/>
                <w:szCs w:val="28"/>
              </w:rPr>
              <w:t>. Издательство «Гном». Альбом №1 Упражнений по обучению грамоте детей подготовительной к школе группе.2016г.</w:t>
            </w:r>
          </w:p>
        </w:tc>
      </w:tr>
      <w:tr w:rsidR="007D144B" w:rsidTr="0076238D">
        <w:tc>
          <w:tcPr>
            <w:tcW w:w="846" w:type="dxa"/>
          </w:tcPr>
          <w:p w:rsidR="007D144B" w:rsidRPr="00AF7195" w:rsidRDefault="007D144B" w:rsidP="007D144B">
            <w:pPr>
              <w:pStyle w:val="a3"/>
              <w:numPr>
                <w:ilvl w:val="0"/>
                <w:numId w:val="12"/>
              </w:numPr>
              <w:tabs>
                <w:tab w:val="left" w:pos="1860"/>
              </w:tabs>
              <w:rPr>
                <w:rFonts w:ascii="Times New Roman" w:hAnsi="Times New Roman" w:cs="Times New Roman"/>
                <w:sz w:val="28"/>
                <w:szCs w:val="28"/>
              </w:rPr>
            </w:pPr>
          </w:p>
        </w:tc>
        <w:tc>
          <w:tcPr>
            <w:tcW w:w="8505" w:type="dxa"/>
          </w:tcPr>
          <w:p w:rsidR="007D144B" w:rsidRDefault="007D144B" w:rsidP="0076238D">
            <w:pPr>
              <w:tabs>
                <w:tab w:val="left" w:pos="1860"/>
              </w:tabs>
              <w:rPr>
                <w:rFonts w:ascii="Times New Roman" w:hAnsi="Times New Roman" w:cs="Times New Roman"/>
                <w:sz w:val="28"/>
                <w:szCs w:val="28"/>
              </w:rPr>
            </w:pPr>
            <w:r w:rsidRPr="002464A5">
              <w:rPr>
                <w:rFonts w:ascii="Times New Roman" w:hAnsi="Times New Roman" w:cs="Times New Roman"/>
                <w:sz w:val="28"/>
                <w:szCs w:val="28"/>
              </w:rPr>
              <w:t xml:space="preserve">Учебно-методический комплект «Комплексный подход к преодолению ОНР у дошкольников» </w:t>
            </w:r>
            <w:proofErr w:type="spellStart"/>
            <w:r w:rsidRPr="002464A5">
              <w:rPr>
                <w:rFonts w:ascii="Times New Roman" w:hAnsi="Times New Roman" w:cs="Times New Roman"/>
                <w:sz w:val="28"/>
                <w:szCs w:val="28"/>
              </w:rPr>
              <w:t>О.С.Гомзяк</w:t>
            </w:r>
            <w:proofErr w:type="spellEnd"/>
            <w:r>
              <w:rPr>
                <w:rFonts w:ascii="Times New Roman" w:hAnsi="Times New Roman" w:cs="Times New Roman"/>
                <w:sz w:val="28"/>
                <w:szCs w:val="28"/>
              </w:rPr>
              <w:t>. Издательство «Гном». Альбом №2</w:t>
            </w:r>
            <w:r w:rsidRPr="002464A5">
              <w:rPr>
                <w:rFonts w:ascii="Times New Roman" w:hAnsi="Times New Roman" w:cs="Times New Roman"/>
                <w:sz w:val="28"/>
                <w:szCs w:val="28"/>
              </w:rPr>
              <w:t xml:space="preserve"> Упражнений по обучению грамоте</w:t>
            </w:r>
            <w:r>
              <w:t xml:space="preserve"> </w:t>
            </w:r>
            <w:r w:rsidRPr="002464A5">
              <w:rPr>
                <w:rFonts w:ascii="Times New Roman" w:hAnsi="Times New Roman" w:cs="Times New Roman"/>
                <w:sz w:val="28"/>
                <w:szCs w:val="28"/>
              </w:rPr>
              <w:t>детей подготовительной к школе группе.2016г.</w:t>
            </w:r>
          </w:p>
        </w:tc>
      </w:tr>
      <w:tr w:rsidR="007D144B" w:rsidTr="0076238D">
        <w:tc>
          <w:tcPr>
            <w:tcW w:w="846" w:type="dxa"/>
          </w:tcPr>
          <w:p w:rsidR="007D144B" w:rsidRPr="00AF7195" w:rsidRDefault="007D144B" w:rsidP="007D144B">
            <w:pPr>
              <w:pStyle w:val="a3"/>
              <w:numPr>
                <w:ilvl w:val="0"/>
                <w:numId w:val="12"/>
              </w:numPr>
              <w:tabs>
                <w:tab w:val="left" w:pos="1860"/>
              </w:tabs>
              <w:rPr>
                <w:rFonts w:ascii="Times New Roman" w:hAnsi="Times New Roman" w:cs="Times New Roman"/>
                <w:sz w:val="28"/>
                <w:szCs w:val="28"/>
              </w:rPr>
            </w:pPr>
          </w:p>
        </w:tc>
        <w:tc>
          <w:tcPr>
            <w:tcW w:w="8505" w:type="dxa"/>
          </w:tcPr>
          <w:p w:rsidR="007D144B" w:rsidRDefault="007D144B" w:rsidP="0076238D">
            <w:pPr>
              <w:tabs>
                <w:tab w:val="left" w:pos="1860"/>
              </w:tabs>
              <w:rPr>
                <w:rFonts w:ascii="Times New Roman" w:hAnsi="Times New Roman" w:cs="Times New Roman"/>
                <w:sz w:val="28"/>
                <w:szCs w:val="28"/>
              </w:rPr>
            </w:pPr>
            <w:r w:rsidRPr="002464A5">
              <w:rPr>
                <w:rFonts w:ascii="Times New Roman" w:hAnsi="Times New Roman" w:cs="Times New Roman"/>
                <w:sz w:val="28"/>
                <w:szCs w:val="28"/>
              </w:rPr>
              <w:t xml:space="preserve">Учебно-методический комплект «Комплексный подход к преодолению ОНР у дошкольников» </w:t>
            </w:r>
            <w:proofErr w:type="spellStart"/>
            <w:r w:rsidRPr="002464A5">
              <w:rPr>
                <w:rFonts w:ascii="Times New Roman" w:hAnsi="Times New Roman" w:cs="Times New Roman"/>
                <w:sz w:val="28"/>
                <w:szCs w:val="28"/>
              </w:rPr>
              <w:t>О.С.Гомзяк</w:t>
            </w:r>
            <w:proofErr w:type="spellEnd"/>
            <w:r>
              <w:rPr>
                <w:rFonts w:ascii="Times New Roman" w:hAnsi="Times New Roman" w:cs="Times New Roman"/>
                <w:sz w:val="28"/>
                <w:szCs w:val="28"/>
              </w:rPr>
              <w:t>. Издательство «Гном». Альбом №3</w:t>
            </w:r>
            <w:r w:rsidRPr="002464A5">
              <w:rPr>
                <w:rFonts w:ascii="Times New Roman" w:hAnsi="Times New Roman" w:cs="Times New Roman"/>
                <w:sz w:val="28"/>
                <w:szCs w:val="28"/>
              </w:rPr>
              <w:t xml:space="preserve"> Упражнений по обучению грамоте</w:t>
            </w:r>
            <w:r>
              <w:rPr>
                <w:rFonts w:ascii="Times New Roman" w:hAnsi="Times New Roman" w:cs="Times New Roman"/>
                <w:sz w:val="28"/>
                <w:szCs w:val="28"/>
              </w:rPr>
              <w:t xml:space="preserve"> </w:t>
            </w:r>
            <w:r w:rsidRPr="002464A5">
              <w:rPr>
                <w:rFonts w:ascii="Times New Roman" w:hAnsi="Times New Roman" w:cs="Times New Roman"/>
                <w:sz w:val="28"/>
                <w:szCs w:val="28"/>
              </w:rPr>
              <w:t>детей подготовительной к школе группе.2016г.</w:t>
            </w:r>
          </w:p>
        </w:tc>
      </w:tr>
      <w:tr w:rsidR="007D144B" w:rsidTr="0076238D">
        <w:tc>
          <w:tcPr>
            <w:tcW w:w="846" w:type="dxa"/>
          </w:tcPr>
          <w:p w:rsidR="007D144B" w:rsidRPr="00AF7195" w:rsidRDefault="007D144B" w:rsidP="007D144B">
            <w:pPr>
              <w:pStyle w:val="a3"/>
              <w:numPr>
                <w:ilvl w:val="0"/>
                <w:numId w:val="12"/>
              </w:numPr>
              <w:tabs>
                <w:tab w:val="left" w:pos="1860"/>
              </w:tabs>
              <w:rPr>
                <w:rFonts w:ascii="Times New Roman" w:hAnsi="Times New Roman" w:cs="Times New Roman"/>
                <w:sz w:val="28"/>
                <w:szCs w:val="28"/>
              </w:rPr>
            </w:pPr>
          </w:p>
        </w:tc>
        <w:tc>
          <w:tcPr>
            <w:tcW w:w="8505" w:type="dxa"/>
          </w:tcPr>
          <w:p w:rsidR="007D144B" w:rsidRDefault="007D144B" w:rsidP="0076238D">
            <w:pPr>
              <w:tabs>
                <w:tab w:val="left" w:pos="1860"/>
              </w:tabs>
              <w:rPr>
                <w:rFonts w:ascii="Times New Roman" w:hAnsi="Times New Roman" w:cs="Times New Roman"/>
                <w:sz w:val="28"/>
                <w:szCs w:val="28"/>
              </w:rPr>
            </w:pPr>
            <w:r>
              <w:rPr>
                <w:rFonts w:ascii="Times New Roman" w:hAnsi="Times New Roman" w:cs="Times New Roman"/>
                <w:sz w:val="28"/>
                <w:szCs w:val="28"/>
              </w:rPr>
              <w:t xml:space="preserve">Формируем навыки чтения. Раздаточные таблицы для обучения грамоте. </w:t>
            </w:r>
            <w:proofErr w:type="spellStart"/>
            <w:r>
              <w:rPr>
                <w:rFonts w:ascii="Times New Roman" w:hAnsi="Times New Roman" w:cs="Times New Roman"/>
                <w:sz w:val="28"/>
                <w:szCs w:val="28"/>
              </w:rPr>
              <w:t>С.П.Цуканова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Л.Л.Бетц</w:t>
            </w:r>
            <w:proofErr w:type="spellEnd"/>
            <w:r>
              <w:rPr>
                <w:rFonts w:ascii="Times New Roman" w:hAnsi="Times New Roman" w:cs="Times New Roman"/>
                <w:sz w:val="28"/>
                <w:szCs w:val="28"/>
              </w:rPr>
              <w:t>. Издательство «Гном», 2016 г.</w:t>
            </w:r>
          </w:p>
        </w:tc>
      </w:tr>
      <w:tr w:rsidR="007D144B" w:rsidTr="0076238D">
        <w:tc>
          <w:tcPr>
            <w:tcW w:w="846" w:type="dxa"/>
          </w:tcPr>
          <w:p w:rsidR="007D144B" w:rsidRPr="00AF7195" w:rsidRDefault="007D144B" w:rsidP="007D144B">
            <w:pPr>
              <w:pStyle w:val="a3"/>
              <w:numPr>
                <w:ilvl w:val="0"/>
                <w:numId w:val="12"/>
              </w:numPr>
              <w:tabs>
                <w:tab w:val="left" w:pos="1860"/>
              </w:tabs>
              <w:rPr>
                <w:rFonts w:ascii="Times New Roman" w:hAnsi="Times New Roman" w:cs="Times New Roman"/>
                <w:sz w:val="28"/>
                <w:szCs w:val="28"/>
              </w:rPr>
            </w:pPr>
          </w:p>
        </w:tc>
        <w:tc>
          <w:tcPr>
            <w:tcW w:w="8505" w:type="dxa"/>
          </w:tcPr>
          <w:p w:rsidR="007D144B" w:rsidRDefault="007D144B" w:rsidP="0076238D">
            <w:pPr>
              <w:tabs>
                <w:tab w:val="left" w:pos="1860"/>
              </w:tabs>
              <w:rPr>
                <w:rFonts w:ascii="Times New Roman" w:hAnsi="Times New Roman" w:cs="Times New Roman"/>
                <w:sz w:val="28"/>
                <w:szCs w:val="28"/>
              </w:rPr>
            </w:pPr>
            <w:r w:rsidRPr="002464A5">
              <w:rPr>
                <w:rFonts w:ascii="Times New Roman" w:hAnsi="Times New Roman" w:cs="Times New Roman"/>
                <w:sz w:val="28"/>
                <w:szCs w:val="28"/>
              </w:rPr>
              <w:t xml:space="preserve">Учебно-методический комплект «Комплексный подход к преодолению ОНР у дошкольников» </w:t>
            </w:r>
            <w:proofErr w:type="spellStart"/>
            <w:r w:rsidRPr="002464A5">
              <w:rPr>
                <w:rFonts w:ascii="Times New Roman" w:hAnsi="Times New Roman" w:cs="Times New Roman"/>
                <w:sz w:val="28"/>
                <w:szCs w:val="28"/>
              </w:rPr>
              <w:t>О.С.Гомзяк</w:t>
            </w:r>
            <w:proofErr w:type="spellEnd"/>
            <w:r>
              <w:rPr>
                <w:rFonts w:ascii="Times New Roman" w:hAnsi="Times New Roman" w:cs="Times New Roman"/>
                <w:sz w:val="28"/>
                <w:szCs w:val="28"/>
              </w:rPr>
              <w:t>. Издательство «Гном». Альбом №1</w:t>
            </w:r>
            <w:r w:rsidRPr="002464A5">
              <w:rPr>
                <w:rFonts w:ascii="Times New Roman" w:hAnsi="Times New Roman" w:cs="Times New Roman"/>
                <w:sz w:val="28"/>
                <w:szCs w:val="28"/>
              </w:rPr>
              <w:t xml:space="preserve"> Упражнений по обучению грамоте детей </w:t>
            </w:r>
            <w:r>
              <w:rPr>
                <w:rFonts w:ascii="Times New Roman" w:hAnsi="Times New Roman" w:cs="Times New Roman"/>
                <w:sz w:val="28"/>
                <w:szCs w:val="28"/>
              </w:rPr>
              <w:t>старшей</w:t>
            </w:r>
            <w:r w:rsidRPr="002464A5">
              <w:rPr>
                <w:rFonts w:ascii="Times New Roman" w:hAnsi="Times New Roman" w:cs="Times New Roman"/>
                <w:sz w:val="28"/>
                <w:szCs w:val="28"/>
              </w:rPr>
              <w:t xml:space="preserve"> </w:t>
            </w:r>
            <w:r>
              <w:rPr>
                <w:rFonts w:ascii="Times New Roman" w:hAnsi="Times New Roman" w:cs="Times New Roman"/>
                <w:sz w:val="28"/>
                <w:szCs w:val="28"/>
              </w:rPr>
              <w:t>логогруппы</w:t>
            </w:r>
            <w:r w:rsidRPr="002464A5">
              <w:rPr>
                <w:rFonts w:ascii="Times New Roman" w:hAnsi="Times New Roman" w:cs="Times New Roman"/>
                <w:sz w:val="28"/>
                <w:szCs w:val="28"/>
              </w:rPr>
              <w:t>.2016г.</w:t>
            </w:r>
          </w:p>
        </w:tc>
      </w:tr>
      <w:tr w:rsidR="007D144B" w:rsidTr="0076238D">
        <w:tc>
          <w:tcPr>
            <w:tcW w:w="846" w:type="dxa"/>
          </w:tcPr>
          <w:p w:rsidR="007D144B" w:rsidRPr="00AF7195" w:rsidRDefault="007D144B" w:rsidP="007D144B">
            <w:pPr>
              <w:pStyle w:val="a3"/>
              <w:numPr>
                <w:ilvl w:val="0"/>
                <w:numId w:val="12"/>
              </w:numPr>
              <w:tabs>
                <w:tab w:val="left" w:pos="1860"/>
              </w:tabs>
              <w:rPr>
                <w:rFonts w:ascii="Times New Roman" w:hAnsi="Times New Roman" w:cs="Times New Roman"/>
                <w:sz w:val="28"/>
                <w:szCs w:val="28"/>
              </w:rPr>
            </w:pPr>
          </w:p>
        </w:tc>
        <w:tc>
          <w:tcPr>
            <w:tcW w:w="8505" w:type="dxa"/>
          </w:tcPr>
          <w:p w:rsidR="007D144B" w:rsidRPr="002464A5" w:rsidRDefault="007D144B" w:rsidP="0076238D">
            <w:pPr>
              <w:rPr>
                <w:rFonts w:ascii="Times New Roman" w:hAnsi="Times New Roman" w:cs="Times New Roman"/>
                <w:sz w:val="28"/>
                <w:szCs w:val="28"/>
              </w:rPr>
            </w:pPr>
            <w:r w:rsidRPr="002464A5">
              <w:rPr>
                <w:rFonts w:ascii="Times New Roman" w:hAnsi="Times New Roman" w:cs="Times New Roman"/>
                <w:sz w:val="28"/>
                <w:szCs w:val="28"/>
              </w:rPr>
              <w:t xml:space="preserve">Учебно-методический комплект «Комплексный подход к преодолению ОНР у дошкольников» </w:t>
            </w:r>
            <w:proofErr w:type="spellStart"/>
            <w:r w:rsidRPr="002464A5">
              <w:rPr>
                <w:rFonts w:ascii="Times New Roman" w:hAnsi="Times New Roman" w:cs="Times New Roman"/>
                <w:sz w:val="28"/>
                <w:szCs w:val="28"/>
              </w:rPr>
              <w:t>О.С.Гомзяк</w:t>
            </w:r>
            <w:proofErr w:type="spellEnd"/>
            <w:r>
              <w:rPr>
                <w:rFonts w:ascii="Times New Roman" w:hAnsi="Times New Roman" w:cs="Times New Roman"/>
                <w:sz w:val="28"/>
                <w:szCs w:val="28"/>
              </w:rPr>
              <w:t>. Издательство «Гном». Альбом №2</w:t>
            </w:r>
            <w:r w:rsidRPr="002464A5">
              <w:rPr>
                <w:rFonts w:ascii="Times New Roman" w:hAnsi="Times New Roman" w:cs="Times New Roman"/>
                <w:sz w:val="28"/>
                <w:szCs w:val="28"/>
              </w:rPr>
              <w:t xml:space="preserve"> Упражнений по обучению грамоте детей старшей логогруппы.2016г.</w:t>
            </w:r>
          </w:p>
        </w:tc>
      </w:tr>
      <w:tr w:rsidR="007D144B" w:rsidTr="0076238D">
        <w:tc>
          <w:tcPr>
            <w:tcW w:w="846" w:type="dxa"/>
          </w:tcPr>
          <w:p w:rsidR="007D144B" w:rsidRPr="00AF7195" w:rsidRDefault="007D144B" w:rsidP="007D144B">
            <w:pPr>
              <w:pStyle w:val="a3"/>
              <w:numPr>
                <w:ilvl w:val="0"/>
                <w:numId w:val="12"/>
              </w:numPr>
              <w:tabs>
                <w:tab w:val="left" w:pos="1860"/>
              </w:tabs>
              <w:rPr>
                <w:rFonts w:ascii="Times New Roman" w:hAnsi="Times New Roman" w:cs="Times New Roman"/>
                <w:sz w:val="28"/>
                <w:szCs w:val="28"/>
              </w:rPr>
            </w:pPr>
          </w:p>
        </w:tc>
        <w:tc>
          <w:tcPr>
            <w:tcW w:w="8505" w:type="dxa"/>
          </w:tcPr>
          <w:p w:rsidR="007D144B" w:rsidRPr="002464A5" w:rsidRDefault="007D144B" w:rsidP="0076238D">
            <w:pPr>
              <w:rPr>
                <w:rFonts w:ascii="Times New Roman" w:hAnsi="Times New Roman" w:cs="Times New Roman"/>
                <w:sz w:val="28"/>
                <w:szCs w:val="28"/>
              </w:rPr>
            </w:pPr>
            <w:r w:rsidRPr="002464A5">
              <w:rPr>
                <w:rFonts w:ascii="Times New Roman" w:hAnsi="Times New Roman" w:cs="Times New Roman"/>
                <w:sz w:val="28"/>
                <w:szCs w:val="28"/>
              </w:rPr>
              <w:t xml:space="preserve">Учебно-методический комплект «Комплексный подход к преодолению ОНР у дошкольников» </w:t>
            </w:r>
            <w:proofErr w:type="spellStart"/>
            <w:r w:rsidRPr="002464A5">
              <w:rPr>
                <w:rFonts w:ascii="Times New Roman" w:hAnsi="Times New Roman" w:cs="Times New Roman"/>
                <w:sz w:val="28"/>
                <w:szCs w:val="28"/>
              </w:rPr>
              <w:t>О.С.Гомзяк</w:t>
            </w:r>
            <w:proofErr w:type="spellEnd"/>
            <w:r>
              <w:rPr>
                <w:rFonts w:ascii="Times New Roman" w:hAnsi="Times New Roman" w:cs="Times New Roman"/>
                <w:sz w:val="28"/>
                <w:szCs w:val="28"/>
              </w:rPr>
              <w:t>. Издательство «Гном». Альбом №3</w:t>
            </w:r>
            <w:r w:rsidRPr="002464A5">
              <w:rPr>
                <w:rFonts w:ascii="Times New Roman" w:hAnsi="Times New Roman" w:cs="Times New Roman"/>
                <w:sz w:val="28"/>
                <w:szCs w:val="28"/>
              </w:rPr>
              <w:t xml:space="preserve"> Упражнений по обучению грамоте детей старшей логогруппы.2016г.</w:t>
            </w:r>
          </w:p>
        </w:tc>
      </w:tr>
      <w:tr w:rsidR="007D144B" w:rsidTr="0076238D">
        <w:tc>
          <w:tcPr>
            <w:tcW w:w="846" w:type="dxa"/>
          </w:tcPr>
          <w:p w:rsidR="007D144B" w:rsidRPr="00AF7195" w:rsidRDefault="007D144B" w:rsidP="007D144B">
            <w:pPr>
              <w:pStyle w:val="a3"/>
              <w:numPr>
                <w:ilvl w:val="0"/>
                <w:numId w:val="12"/>
              </w:numPr>
              <w:tabs>
                <w:tab w:val="left" w:pos="1860"/>
              </w:tabs>
              <w:rPr>
                <w:rFonts w:ascii="Times New Roman" w:hAnsi="Times New Roman" w:cs="Times New Roman"/>
                <w:sz w:val="28"/>
                <w:szCs w:val="28"/>
              </w:rPr>
            </w:pPr>
          </w:p>
        </w:tc>
        <w:tc>
          <w:tcPr>
            <w:tcW w:w="8505" w:type="dxa"/>
          </w:tcPr>
          <w:p w:rsidR="007D144B" w:rsidRPr="002464A5" w:rsidRDefault="007D144B" w:rsidP="0076238D">
            <w:pPr>
              <w:rPr>
                <w:rFonts w:ascii="Times New Roman" w:hAnsi="Times New Roman" w:cs="Times New Roman"/>
                <w:sz w:val="28"/>
                <w:szCs w:val="28"/>
              </w:rPr>
            </w:pPr>
            <w:r>
              <w:rPr>
                <w:rFonts w:ascii="Times New Roman" w:hAnsi="Times New Roman" w:cs="Times New Roman"/>
                <w:sz w:val="28"/>
                <w:szCs w:val="28"/>
              </w:rPr>
              <w:t xml:space="preserve">1500 загадок от логопеда подарок. Т.В.Пятница.2-е </w:t>
            </w:r>
            <w:proofErr w:type="spellStart"/>
            <w:r>
              <w:rPr>
                <w:rFonts w:ascii="Times New Roman" w:hAnsi="Times New Roman" w:cs="Times New Roman"/>
                <w:sz w:val="28"/>
                <w:szCs w:val="28"/>
              </w:rPr>
              <w:t>изд</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Мн</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Аверсэв</w:t>
            </w:r>
            <w:proofErr w:type="spellEnd"/>
            <w:r>
              <w:rPr>
                <w:rFonts w:ascii="Times New Roman" w:hAnsi="Times New Roman" w:cs="Times New Roman"/>
                <w:sz w:val="28"/>
                <w:szCs w:val="28"/>
              </w:rPr>
              <w:t>, 2005.-144с.</w:t>
            </w:r>
          </w:p>
        </w:tc>
      </w:tr>
    </w:tbl>
    <w:p w:rsidR="004A4F46" w:rsidRPr="00AC744D" w:rsidRDefault="004A4F46" w:rsidP="00AC744D">
      <w:pPr>
        <w:tabs>
          <w:tab w:val="left" w:pos="1860"/>
        </w:tabs>
        <w:rPr>
          <w:rFonts w:ascii="Times New Roman" w:hAnsi="Times New Roman" w:cs="Times New Roman"/>
          <w:sz w:val="28"/>
          <w:szCs w:val="28"/>
        </w:rPr>
      </w:pPr>
    </w:p>
    <w:sectPr w:rsidR="004A4F46" w:rsidRPr="00AC744D">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C14" w:rsidRDefault="00F96C14" w:rsidP="001D7F6F">
      <w:pPr>
        <w:spacing w:after="0" w:line="240" w:lineRule="auto"/>
      </w:pPr>
      <w:r>
        <w:separator/>
      </w:r>
    </w:p>
  </w:endnote>
  <w:endnote w:type="continuationSeparator" w:id="0">
    <w:p w:rsidR="00F96C14" w:rsidRDefault="00F96C14" w:rsidP="001D7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2131968"/>
      <w:docPartObj>
        <w:docPartGallery w:val="Page Numbers (Bottom of Page)"/>
        <w:docPartUnique/>
      </w:docPartObj>
    </w:sdtPr>
    <w:sdtEndPr/>
    <w:sdtContent>
      <w:p w:rsidR="00146E68" w:rsidRDefault="00146E68">
        <w:pPr>
          <w:pStyle w:val="a8"/>
          <w:jc w:val="center"/>
        </w:pPr>
        <w:r>
          <w:fldChar w:fldCharType="begin"/>
        </w:r>
        <w:r>
          <w:instrText>PAGE   \* MERGEFORMAT</w:instrText>
        </w:r>
        <w:r>
          <w:fldChar w:fldCharType="separate"/>
        </w:r>
        <w:r w:rsidR="008A7B42">
          <w:rPr>
            <w:noProof/>
          </w:rPr>
          <w:t>21</w:t>
        </w:r>
        <w:r>
          <w:fldChar w:fldCharType="end"/>
        </w:r>
      </w:p>
    </w:sdtContent>
  </w:sdt>
  <w:p w:rsidR="00146E68" w:rsidRDefault="00146E68">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C14" w:rsidRDefault="00F96C14" w:rsidP="001D7F6F">
      <w:pPr>
        <w:spacing w:after="0" w:line="240" w:lineRule="auto"/>
      </w:pPr>
      <w:r>
        <w:separator/>
      </w:r>
    </w:p>
  </w:footnote>
  <w:footnote w:type="continuationSeparator" w:id="0">
    <w:p w:rsidR="00F96C14" w:rsidRDefault="00F96C14" w:rsidP="001D7F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27B89"/>
    <w:multiLevelType w:val="hybridMultilevel"/>
    <w:tmpl w:val="B5F04F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647A7F"/>
    <w:multiLevelType w:val="hybridMultilevel"/>
    <w:tmpl w:val="B5F04F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AE06895"/>
    <w:multiLevelType w:val="hybridMultilevel"/>
    <w:tmpl w:val="DA74162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3BDE75C7"/>
    <w:multiLevelType w:val="hybridMultilevel"/>
    <w:tmpl w:val="3B56A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D6221F6"/>
    <w:multiLevelType w:val="hybridMultilevel"/>
    <w:tmpl w:val="6BC275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161A63"/>
    <w:multiLevelType w:val="hybridMultilevel"/>
    <w:tmpl w:val="19507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2BE320E"/>
    <w:multiLevelType w:val="hybridMultilevel"/>
    <w:tmpl w:val="0F4411A8"/>
    <w:lvl w:ilvl="0" w:tplc="04190001">
      <w:start w:val="1"/>
      <w:numFmt w:val="bullet"/>
      <w:lvlText w:val=""/>
      <w:lvlJc w:val="left"/>
      <w:pPr>
        <w:ind w:left="930" w:hanging="360"/>
      </w:pPr>
      <w:rPr>
        <w:rFonts w:ascii="Symbol" w:hAnsi="Symbol"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7" w15:restartNumberingAfterBreak="0">
    <w:nsid w:val="51526AC7"/>
    <w:multiLevelType w:val="hybridMultilevel"/>
    <w:tmpl w:val="B5F04F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2927CE0"/>
    <w:multiLevelType w:val="hybridMultilevel"/>
    <w:tmpl w:val="DFE87C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AE4192C"/>
    <w:multiLevelType w:val="hybridMultilevel"/>
    <w:tmpl w:val="A61C26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B807C7E"/>
    <w:multiLevelType w:val="hybridMultilevel"/>
    <w:tmpl w:val="63CA996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1" w15:restartNumberingAfterBreak="0">
    <w:nsid w:val="5D570BD6"/>
    <w:multiLevelType w:val="hybridMultilevel"/>
    <w:tmpl w:val="727EBD3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4"/>
  </w:num>
  <w:num w:numId="2">
    <w:abstractNumId w:val="9"/>
  </w:num>
  <w:num w:numId="3">
    <w:abstractNumId w:val="3"/>
  </w:num>
  <w:num w:numId="4">
    <w:abstractNumId w:val="5"/>
  </w:num>
  <w:num w:numId="5">
    <w:abstractNumId w:val="2"/>
  </w:num>
  <w:num w:numId="6">
    <w:abstractNumId w:val="8"/>
  </w:num>
  <w:num w:numId="7">
    <w:abstractNumId w:val="11"/>
  </w:num>
  <w:num w:numId="8">
    <w:abstractNumId w:val="6"/>
  </w:num>
  <w:num w:numId="9">
    <w:abstractNumId w:val="10"/>
  </w:num>
  <w:num w:numId="10">
    <w:abstractNumId w:val="7"/>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751"/>
    <w:rsid w:val="00006964"/>
    <w:rsid w:val="00036E89"/>
    <w:rsid w:val="00050A2E"/>
    <w:rsid w:val="0006664B"/>
    <w:rsid w:val="000A7D02"/>
    <w:rsid w:val="000B19E9"/>
    <w:rsid w:val="00126B25"/>
    <w:rsid w:val="00146E68"/>
    <w:rsid w:val="001951FF"/>
    <w:rsid w:val="0019771A"/>
    <w:rsid w:val="001A27DF"/>
    <w:rsid w:val="001B3172"/>
    <w:rsid w:val="001D7F6F"/>
    <w:rsid w:val="00202994"/>
    <w:rsid w:val="002464A5"/>
    <w:rsid w:val="00257DA8"/>
    <w:rsid w:val="0028677D"/>
    <w:rsid w:val="00375A9B"/>
    <w:rsid w:val="0039248E"/>
    <w:rsid w:val="00465155"/>
    <w:rsid w:val="004A4F46"/>
    <w:rsid w:val="004D4388"/>
    <w:rsid w:val="004D4B1E"/>
    <w:rsid w:val="005122C9"/>
    <w:rsid w:val="005249CC"/>
    <w:rsid w:val="0053084A"/>
    <w:rsid w:val="005319C4"/>
    <w:rsid w:val="005367A2"/>
    <w:rsid w:val="00547865"/>
    <w:rsid w:val="0056082E"/>
    <w:rsid w:val="005878E9"/>
    <w:rsid w:val="005925A6"/>
    <w:rsid w:val="0059262D"/>
    <w:rsid w:val="005A260A"/>
    <w:rsid w:val="005B619F"/>
    <w:rsid w:val="005C404F"/>
    <w:rsid w:val="0060088D"/>
    <w:rsid w:val="00630432"/>
    <w:rsid w:val="00641288"/>
    <w:rsid w:val="00670FF3"/>
    <w:rsid w:val="00757C37"/>
    <w:rsid w:val="00774A87"/>
    <w:rsid w:val="007D144B"/>
    <w:rsid w:val="008579F8"/>
    <w:rsid w:val="008A7B42"/>
    <w:rsid w:val="008C0AA8"/>
    <w:rsid w:val="008D2D3A"/>
    <w:rsid w:val="008F59E6"/>
    <w:rsid w:val="00906822"/>
    <w:rsid w:val="009B1B99"/>
    <w:rsid w:val="009F1CAE"/>
    <w:rsid w:val="00A170C5"/>
    <w:rsid w:val="00A70FF2"/>
    <w:rsid w:val="00AC744D"/>
    <w:rsid w:val="00AF7195"/>
    <w:rsid w:val="00B12541"/>
    <w:rsid w:val="00B13751"/>
    <w:rsid w:val="00B20160"/>
    <w:rsid w:val="00B53D48"/>
    <w:rsid w:val="00B8473F"/>
    <w:rsid w:val="00BA79D7"/>
    <w:rsid w:val="00BB377F"/>
    <w:rsid w:val="00C518FB"/>
    <w:rsid w:val="00CC26AC"/>
    <w:rsid w:val="00CC28FF"/>
    <w:rsid w:val="00CD46C3"/>
    <w:rsid w:val="00CF34DE"/>
    <w:rsid w:val="00D35E24"/>
    <w:rsid w:val="00D41378"/>
    <w:rsid w:val="00D642E1"/>
    <w:rsid w:val="00E052D8"/>
    <w:rsid w:val="00E21BD3"/>
    <w:rsid w:val="00E5521E"/>
    <w:rsid w:val="00ED3F80"/>
    <w:rsid w:val="00EE6854"/>
    <w:rsid w:val="00F01F66"/>
    <w:rsid w:val="00F12BFC"/>
    <w:rsid w:val="00F7526F"/>
    <w:rsid w:val="00F8335F"/>
    <w:rsid w:val="00F96C14"/>
    <w:rsid w:val="00FA5BDA"/>
    <w:rsid w:val="00FA7669"/>
    <w:rsid w:val="00FF3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82A2D"/>
  <w15:chartTrackingRefBased/>
  <w15:docId w15:val="{316E0DA0-E275-436F-BF7C-EDA66D2CE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0A2E"/>
    <w:pPr>
      <w:ind w:left="720"/>
      <w:contextualSpacing/>
    </w:pPr>
  </w:style>
  <w:style w:type="paragraph" w:styleId="a4">
    <w:name w:val="Balloon Text"/>
    <w:basedOn w:val="a"/>
    <w:link w:val="a5"/>
    <w:uiPriority w:val="99"/>
    <w:semiHidden/>
    <w:unhideWhenUsed/>
    <w:rsid w:val="0063043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30432"/>
    <w:rPr>
      <w:rFonts w:ascii="Segoe UI" w:hAnsi="Segoe UI" w:cs="Segoe UI"/>
      <w:sz w:val="18"/>
      <w:szCs w:val="18"/>
    </w:rPr>
  </w:style>
  <w:style w:type="paragraph" w:styleId="a6">
    <w:name w:val="header"/>
    <w:basedOn w:val="a"/>
    <w:link w:val="a7"/>
    <w:uiPriority w:val="99"/>
    <w:unhideWhenUsed/>
    <w:rsid w:val="001D7F6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D7F6F"/>
  </w:style>
  <w:style w:type="paragraph" w:styleId="a8">
    <w:name w:val="footer"/>
    <w:basedOn w:val="a"/>
    <w:link w:val="a9"/>
    <w:uiPriority w:val="99"/>
    <w:unhideWhenUsed/>
    <w:rsid w:val="001D7F6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D7F6F"/>
  </w:style>
  <w:style w:type="table" w:styleId="aa">
    <w:name w:val="Table Grid"/>
    <w:basedOn w:val="a1"/>
    <w:uiPriority w:val="39"/>
    <w:rsid w:val="00036E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unhideWhenUsed/>
    <w:rsid w:val="005367A2"/>
    <w:pPr>
      <w:spacing w:before="75" w:after="75" w:line="240" w:lineRule="auto"/>
      <w:ind w:firstLine="160"/>
      <w:jc w:val="both"/>
    </w:pPr>
    <w:rPr>
      <w:rFonts w:ascii="Times New Roman" w:eastAsia="Times New Roman" w:hAnsi="Times New Roman" w:cs="Times New Roman"/>
      <w:sz w:val="24"/>
      <w:szCs w:val="24"/>
      <w:lang w:eastAsia="ru-RU"/>
    </w:rPr>
  </w:style>
  <w:style w:type="paragraph" w:customStyle="1" w:styleId="ConsPlusCell">
    <w:name w:val="ConsPlusCell"/>
    <w:uiPriority w:val="99"/>
    <w:rsid w:val="00641288"/>
    <w:pPr>
      <w:widowControl w:val="0"/>
      <w:autoSpaceDE w:val="0"/>
      <w:autoSpaceDN w:val="0"/>
      <w:adjustRightInd w:val="0"/>
      <w:spacing w:after="0" w:line="240" w:lineRule="auto"/>
    </w:pPr>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65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EB7D2-24C5-470E-8270-EFEAE29EB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1</Pages>
  <Words>5520</Words>
  <Characters>31470</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Пользователь Windows</cp:lastModifiedBy>
  <cp:revision>42</cp:revision>
  <cp:lastPrinted>2016-11-18T10:50:00Z</cp:lastPrinted>
  <dcterms:created xsi:type="dcterms:W3CDTF">2016-09-01T11:56:00Z</dcterms:created>
  <dcterms:modified xsi:type="dcterms:W3CDTF">2024-02-06T07:14:00Z</dcterms:modified>
</cp:coreProperties>
</file>