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BEF" w:rsidRDefault="00B46337" w:rsidP="00384BE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61824C9B">
            <wp:extent cx="6267450" cy="887402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553" cy="8881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46F9" w:rsidRDefault="003246F9" w:rsidP="00A71AF9">
      <w:pPr>
        <w:spacing w:line="360" w:lineRule="auto"/>
        <w:jc w:val="right"/>
        <w:rPr>
          <w:b/>
          <w:sz w:val="20"/>
          <w:szCs w:val="20"/>
        </w:rPr>
      </w:pPr>
    </w:p>
    <w:p w:rsidR="00384BEF" w:rsidRPr="005E3536" w:rsidRDefault="00B46337" w:rsidP="00335228">
      <w:pPr>
        <w:jc w:val="center"/>
      </w:pPr>
      <w:r>
        <w:rPr>
          <w:b/>
        </w:rPr>
        <w:lastRenderedPageBreak/>
        <w:t>1</w:t>
      </w:r>
      <w:r w:rsidR="00CF437F" w:rsidRPr="005E3536">
        <w:rPr>
          <w:b/>
        </w:rPr>
        <w:t>.</w:t>
      </w:r>
      <w:r w:rsidR="00384BEF" w:rsidRPr="005E3536">
        <w:rPr>
          <w:b/>
        </w:rPr>
        <w:t xml:space="preserve">    Общие положения</w:t>
      </w:r>
    </w:p>
    <w:p w:rsidR="006F5B86" w:rsidRPr="005E3536" w:rsidRDefault="00384BEF" w:rsidP="00335228">
      <w:pPr>
        <w:ind w:firstLine="708"/>
        <w:jc w:val="both"/>
      </w:pPr>
      <w:r w:rsidRPr="005E3536">
        <w:t xml:space="preserve">1.1. </w:t>
      </w:r>
      <w:r w:rsidR="006F5B86" w:rsidRPr="005E3536">
        <w:t xml:space="preserve">Настоящие Правила внутреннего распорядка получателей социальных услуг в </w:t>
      </w:r>
      <w:r w:rsidR="007A3189">
        <w:t>областном специализированном государственном</w:t>
      </w:r>
      <w:r w:rsidR="006F5B86" w:rsidRPr="005E3536">
        <w:t xml:space="preserve"> бюджетном учреждении «Социально-реабилитационн</w:t>
      </w:r>
      <w:r w:rsidR="007A3189">
        <w:t>ый центр для несовершеннолетних</w:t>
      </w:r>
      <w:r w:rsidR="006F5B86" w:rsidRPr="005E3536">
        <w:t xml:space="preserve"> Ивнянского района</w:t>
      </w:r>
      <w:r w:rsidR="007A3189">
        <w:t xml:space="preserve">» Белгородской области </w:t>
      </w:r>
      <w:r w:rsidR="006F5B86" w:rsidRPr="005E3536">
        <w:t xml:space="preserve">(далее - </w:t>
      </w:r>
      <w:r w:rsidR="000C4C53" w:rsidRPr="005E3536">
        <w:t>Центр</w:t>
      </w:r>
      <w:r w:rsidR="006F5B86" w:rsidRPr="005E3536">
        <w:t>) разработаны в соответствии с:</w:t>
      </w:r>
    </w:p>
    <w:p w:rsidR="006F5B86" w:rsidRPr="005E3536" w:rsidRDefault="006F5B86" w:rsidP="00335228">
      <w:pPr>
        <w:ind w:firstLine="708"/>
        <w:jc w:val="both"/>
      </w:pPr>
      <w:r w:rsidRPr="005E3536">
        <w:t>Федеральным законом от 28 декабря 2013 года N442-ФЗ «Об основах социального обслуживания граждан в Российской Федерации»;</w:t>
      </w:r>
    </w:p>
    <w:p w:rsidR="006F5B86" w:rsidRPr="005E3536" w:rsidRDefault="006F5B86" w:rsidP="00335228">
      <w:pPr>
        <w:ind w:firstLine="708"/>
        <w:jc w:val="both"/>
      </w:pPr>
      <w:r w:rsidRPr="005E3536">
        <w:t>Федеральным законом от 24 июня 1999 года N120-ФЗ «Об основах системы профилактики безнадзорности и правонарушений несовершеннолетних»;</w:t>
      </w:r>
    </w:p>
    <w:p w:rsidR="006F5B86" w:rsidRPr="005E3536" w:rsidRDefault="006F5B86" w:rsidP="00335228">
      <w:pPr>
        <w:ind w:firstLine="708"/>
        <w:jc w:val="both"/>
      </w:pPr>
      <w:r w:rsidRPr="005E3536">
        <w:t>Федеральным законом от 24 июля 1998 года N24-ФЗ «Об основных гарантиях прав ребенка в Российской Федерации»;</w:t>
      </w:r>
    </w:p>
    <w:p w:rsidR="008C405D" w:rsidRPr="005E3536" w:rsidRDefault="008C405D" w:rsidP="00335228">
      <w:pPr>
        <w:ind w:firstLine="708"/>
        <w:jc w:val="both"/>
      </w:pPr>
      <w:r w:rsidRPr="005E3536">
        <w:t>Постановление</w:t>
      </w:r>
      <w:r w:rsidR="007A3189">
        <w:t xml:space="preserve"> Правительства </w:t>
      </w:r>
      <w:r w:rsidR="006F5B86" w:rsidRPr="005E3536">
        <w:t>Белгородской области от 04 февраля 2019 года №58-пп «Об утверждении порядков предоставления социальных услуг»</w:t>
      </w:r>
      <w:r w:rsidR="000F32C7">
        <w:t xml:space="preserve"> </w:t>
      </w:r>
      <w:r w:rsidRPr="005E3536">
        <w:t>приложение №1 «Порядок предоставления социальных услуг в стационарной и полустационарной формах социального обслуживания»;</w:t>
      </w:r>
    </w:p>
    <w:p w:rsidR="006F5B86" w:rsidRPr="005E3536" w:rsidRDefault="008C405D" w:rsidP="00335228">
      <w:pPr>
        <w:ind w:firstLine="708"/>
        <w:jc w:val="both"/>
      </w:pPr>
      <w:r w:rsidRPr="005E3536">
        <w:t xml:space="preserve"> Постановление Прав</w:t>
      </w:r>
      <w:r w:rsidR="007A3189">
        <w:t xml:space="preserve">ительства Белгородской области </w:t>
      </w:r>
      <w:r w:rsidRPr="005E3536">
        <w:t>№ 448-пп от 10 декабря 2018 года «О признании гражданина нуждающимся в социальном обслуживании»</w:t>
      </w:r>
      <w:r w:rsidR="0041640F" w:rsidRPr="005E3536">
        <w:t>;</w:t>
      </w:r>
    </w:p>
    <w:p w:rsidR="006F5B86" w:rsidRPr="005E3536" w:rsidRDefault="006F5B86" w:rsidP="00335228">
      <w:pPr>
        <w:ind w:firstLine="708"/>
        <w:jc w:val="both"/>
      </w:pPr>
      <w:r w:rsidRPr="005E3536">
        <w:t>СанПиН 2.4</w:t>
      </w:r>
      <w:r w:rsidR="0041640F" w:rsidRPr="005E3536">
        <w:t>3648-20 «</w:t>
      </w:r>
      <w:proofErr w:type="spellStart"/>
      <w:r w:rsidR="0041640F" w:rsidRPr="005E3536">
        <w:t>Санитарно</w:t>
      </w:r>
      <w:proofErr w:type="spellEnd"/>
      <w:r w:rsidR="0041640F" w:rsidRPr="005E3536">
        <w:t xml:space="preserve"> - эпидемиологические требования</w:t>
      </w:r>
      <w:r w:rsidRPr="005E3536">
        <w:t xml:space="preserve"> к </w:t>
      </w:r>
      <w:r w:rsidR="0041640F" w:rsidRPr="005E3536">
        <w:t>организациям воспитания и обучения, отдыха и оздоровления детей и молодежи</w:t>
      </w:r>
      <w:r w:rsidRPr="005E3536">
        <w:t xml:space="preserve">»; </w:t>
      </w:r>
    </w:p>
    <w:p w:rsidR="006F5B86" w:rsidRPr="005E3536" w:rsidRDefault="006F5B86" w:rsidP="00335228">
      <w:pPr>
        <w:ind w:firstLine="708"/>
        <w:jc w:val="both"/>
      </w:pPr>
      <w:r w:rsidRPr="005E3536">
        <w:t>иными нормативно-правовыми актами, регламентирующими деятельность учреждений в сфере социального обслуживания несовершеннолетних граждан, и уставом учреждения.</w:t>
      </w:r>
    </w:p>
    <w:p w:rsidR="006F5B86" w:rsidRPr="005E3536" w:rsidRDefault="006F5B86" w:rsidP="00335228">
      <w:pPr>
        <w:ind w:firstLine="708"/>
        <w:jc w:val="both"/>
      </w:pPr>
      <w:r w:rsidRPr="005E3536">
        <w:t xml:space="preserve">1.2. Настоящие правила регламентируют внутренний распорядок получателей социальных услуг в </w:t>
      </w:r>
      <w:r w:rsidR="000C4C53" w:rsidRPr="005E3536">
        <w:t>Центре</w:t>
      </w:r>
      <w:r w:rsidRPr="005E3536">
        <w:t xml:space="preserve"> в целях создания наиболее благоприятных условий для оказания социальной помощи несовершеннолетним, признанными нуждающимися в социальном обслуживании.</w:t>
      </w:r>
    </w:p>
    <w:p w:rsidR="006F5B86" w:rsidRPr="005E3536" w:rsidRDefault="00004D29" w:rsidP="00335228">
      <w:pPr>
        <w:ind w:firstLine="708"/>
        <w:jc w:val="both"/>
      </w:pPr>
      <w:r w:rsidRPr="005E3536">
        <w:t>1.3</w:t>
      </w:r>
      <w:r w:rsidR="006F5B86" w:rsidRPr="005E3536">
        <w:t xml:space="preserve">. Настоящие Правила содержат основные положения организации жизнедеятельности воспитанников, обеспечивают единство подхода всех работников </w:t>
      </w:r>
      <w:r w:rsidR="000C4C53" w:rsidRPr="005E3536">
        <w:t>Центра</w:t>
      </w:r>
      <w:r w:rsidR="006F5B86" w:rsidRPr="005E3536">
        <w:t xml:space="preserve"> к организации  реабилитационного процесса, а также направлены на повышение качества содержания и быта воспитанников. </w:t>
      </w:r>
    </w:p>
    <w:p w:rsidR="006F5B86" w:rsidRPr="005E3536" w:rsidRDefault="00004D29" w:rsidP="00335228">
      <w:pPr>
        <w:ind w:firstLine="708"/>
        <w:jc w:val="both"/>
      </w:pPr>
      <w:r w:rsidRPr="005E3536">
        <w:t>1.4</w:t>
      </w:r>
      <w:r w:rsidR="006F5B86" w:rsidRPr="005E3536">
        <w:t xml:space="preserve">. Воспитание  и содержание воспитанников,  их повседневная жизнь и деятельность в </w:t>
      </w:r>
      <w:r w:rsidR="000C4C53" w:rsidRPr="005E3536">
        <w:t>Центре</w:t>
      </w:r>
      <w:r w:rsidR="006F5B86" w:rsidRPr="005E3536">
        <w:t xml:space="preserve"> осуществляется в соответствии с требованиями Устава и настоящими Правилами и другими локально-нормативными актами </w:t>
      </w:r>
      <w:r w:rsidR="000C4C53" w:rsidRPr="005E3536">
        <w:t>Центра</w:t>
      </w:r>
      <w:r w:rsidR="006F5B86" w:rsidRPr="005E3536">
        <w:t xml:space="preserve">. </w:t>
      </w:r>
    </w:p>
    <w:p w:rsidR="006F5B86" w:rsidRPr="005E3536" w:rsidRDefault="00004D29" w:rsidP="00335228">
      <w:pPr>
        <w:ind w:firstLine="708"/>
        <w:jc w:val="both"/>
      </w:pPr>
      <w:r w:rsidRPr="005E3536">
        <w:t>1.5</w:t>
      </w:r>
      <w:r w:rsidR="006F5B86" w:rsidRPr="005E3536">
        <w:t xml:space="preserve">. Настоящие Правила направлены на развитие у воспитанников чувства ответственности, самостоятельности, аккуратности и добросовестности, создание благоприятных условий для их подготовки к самостоятельной жизни, труду, формирование общей культуры воспитанников. </w:t>
      </w:r>
    </w:p>
    <w:p w:rsidR="006F5B86" w:rsidRPr="005E3536" w:rsidRDefault="00004D29" w:rsidP="00335228">
      <w:pPr>
        <w:ind w:firstLine="708"/>
        <w:jc w:val="both"/>
      </w:pPr>
      <w:r w:rsidRPr="005E3536">
        <w:t>1.6</w:t>
      </w:r>
      <w:r w:rsidR="006F5B86" w:rsidRPr="005E3536">
        <w:t xml:space="preserve">. Правила внутреннего распорядка в </w:t>
      </w:r>
      <w:r w:rsidR="000C4C53" w:rsidRPr="005E3536">
        <w:t>Центре</w:t>
      </w:r>
      <w:r w:rsidR="006F5B86" w:rsidRPr="005E3536">
        <w:t xml:space="preserve"> должны знать и соблюдать все воспитанники</w:t>
      </w:r>
      <w:r w:rsidR="000C4C53" w:rsidRPr="005E3536">
        <w:t>, сотрудники</w:t>
      </w:r>
      <w:r w:rsidR="006F5B86" w:rsidRPr="005E3536">
        <w:t xml:space="preserve">. </w:t>
      </w:r>
    </w:p>
    <w:p w:rsidR="006F5B86" w:rsidRPr="005E3536" w:rsidRDefault="00004D29" w:rsidP="00335228">
      <w:pPr>
        <w:ind w:firstLine="708"/>
        <w:jc w:val="both"/>
      </w:pPr>
      <w:r w:rsidRPr="005E3536">
        <w:t>1.7</w:t>
      </w:r>
      <w:r w:rsidR="006F5B86" w:rsidRPr="005E3536">
        <w:t xml:space="preserve">. Ответственность за соблюдение воспитанниками Правил возлагается </w:t>
      </w:r>
      <w:proofErr w:type="gramStart"/>
      <w:r w:rsidR="006F5B86" w:rsidRPr="005E3536">
        <w:t>на  работников</w:t>
      </w:r>
      <w:proofErr w:type="gramEnd"/>
      <w:r w:rsidR="007A3189">
        <w:t xml:space="preserve"> </w:t>
      </w:r>
      <w:r w:rsidR="000C4C53" w:rsidRPr="005E3536">
        <w:t>Центра</w:t>
      </w:r>
      <w:r w:rsidR="006F5B86" w:rsidRPr="005E3536">
        <w:t xml:space="preserve">, в период их непосредственной работы с детьми. </w:t>
      </w:r>
    </w:p>
    <w:p w:rsidR="00384BEF" w:rsidRPr="005E3536" w:rsidRDefault="00004D29" w:rsidP="00335228">
      <w:pPr>
        <w:ind w:firstLine="708"/>
        <w:jc w:val="both"/>
      </w:pPr>
      <w:r w:rsidRPr="005E3536">
        <w:t>1.8</w:t>
      </w:r>
      <w:r w:rsidR="00384BEF" w:rsidRPr="005E3536">
        <w:t xml:space="preserve">. Настоящие правила внутреннего распорядка регулируют деятельность родителей (законных представителей), детей, работников </w:t>
      </w:r>
      <w:r w:rsidR="00055745" w:rsidRPr="005E3536">
        <w:t>Центра</w:t>
      </w:r>
      <w:r w:rsidR="00384BEF" w:rsidRPr="005E3536">
        <w:t xml:space="preserve"> в целях создания наиболее благоприятных условий для социальной реабилитации детей и подростков, обеспечивающих соблюдение их прав и законных интересов.</w:t>
      </w:r>
    </w:p>
    <w:p w:rsidR="00384BEF" w:rsidRPr="005E3536" w:rsidRDefault="00004D29" w:rsidP="00335228">
      <w:pPr>
        <w:pStyle w:val="a3"/>
        <w:spacing w:before="0" w:beforeAutospacing="0" w:after="0" w:afterAutospacing="0"/>
        <w:jc w:val="both"/>
      </w:pPr>
      <w:r w:rsidRPr="005E3536">
        <w:tab/>
        <w:t>1.9</w:t>
      </w:r>
      <w:r w:rsidR="00384BEF" w:rsidRPr="005E3536">
        <w:t xml:space="preserve">. Настоящие правила внутреннего распорядка регламентируют основные права, обязанности участников социально реабилитационного процесса. </w:t>
      </w:r>
      <w:r w:rsidR="008C405D" w:rsidRPr="005E3536">
        <w:t>У</w:t>
      </w:r>
      <w:r w:rsidR="00384BEF" w:rsidRPr="005E3536">
        <w:t>тверждаются директором Центра (являющимся работодателем). Участниками социально реабилитационного процесса центра являются дети, их родители (законные представители), педагогические работники.</w:t>
      </w:r>
    </w:p>
    <w:p w:rsidR="008C405D" w:rsidRPr="005E3536" w:rsidRDefault="00004D29" w:rsidP="00335228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E3536">
        <w:tab/>
      </w:r>
      <w:r w:rsidRPr="005E3536">
        <w:tab/>
      </w:r>
      <w:r w:rsidR="000C4C53" w:rsidRPr="005E3536">
        <w:t>1.10</w:t>
      </w:r>
      <w:r w:rsidR="008C405D" w:rsidRPr="005E3536">
        <w:t>. С настоящими Правилами несовершеннолетние, их родители или иные</w:t>
      </w:r>
    </w:p>
    <w:p w:rsidR="00384BEF" w:rsidRPr="005E3536" w:rsidRDefault="008C405D" w:rsidP="00335228">
      <w:pPr>
        <w:pStyle w:val="a3"/>
        <w:tabs>
          <w:tab w:val="left" w:pos="426"/>
        </w:tabs>
        <w:spacing w:before="0" w:beforeAutospacing="0" w:after="0" w:afterAutospacing="0"/>
        <w:jc w:val="both"/>
      </w:pPr>
      <w:r w:rsidRPr="005E3536">
        <w:t>законные представители знакомятся устно при поступлении в Центр</w:t>
      </w:r>
      <w:r w:rsidR="00716448" w:rsidRPr="005E3536">
        <w:t>.</w:t>
      </w:r>
    </w:p>
    <w:p w:rsidR="00384BEF" w:rsidRPr="005E3536" w:rsidRDefault="00CF437F" w:rsidP="00335228">
      <w:pPr>
        <w:jc w:val="center"/>
      </w:pPr>
      <w:r w:rsidRPr="005E3536">
        <w:rPr>
          <w:b/>
        </w:rPr>
        <w:lastRenderedPageBreak/>
        <w:t>2.</w:t>
      </w:r>
      <w:r w:rsidR="00384BEF" w:rsidRPr="005E3536">
        <w:rPr>
          <w:b/>
        </w:rPr>
        <w:t xml:space="preserve">    Оформление устройства воспитанников для временного проживания в реабилитационном центре</w:t>
      </w:r>
    </w:p>
    <w:p w:rsidR="00384BEF" w:rsidRPr="005E3536" w:rsidRDefault="00384BEF" w:rsidP="00335228">
      <w:pPr>
        <w:pStyle w:val="1"/>
        <w:tabs>
          <w:tab w:val="left" w:pos="42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5E3536">
        <w:rPr>
          <w:rFonts w:ascii="Times New Roman" w:hAnsi="Times New Roman"/>
          <w:b w:val="0"/>
          <w:sz w:val="24"/>
          <w:szCs w:val="24"/>
        </w:rPr>
        <w:tab/>
        <w:t xml:space="preserve">2.1. Центр в соответствии со ст. 13 Федерального закона РФ от 24.06.1999 г. № 120-ФЗ «Об основах системы профилактики безнадзорности и правонарушений </w:t>
      </w:r>
      <w:proofErr w:type="gramStart"/>
      <w:r w:rsidRPr="005E3536">
        <w:rPr>
          <w:rFonts w:ascii="Times New Roman" w:hAnsi="Times New Roman"/>
          <w:b w:val="0"/>
          <w:sz w:val="24"/>
          <w:szCs w:val="24"/>
        </w:rPr>
        <w:t>несовершеннолетних»</w:t>
      </w:r>
      <w:r w:rsidRPr="005E3536">
        <w:rPr>
          <w:rFonts w:ascii="Times New Roman" w:hAnsi="Times New Roman"/>
          <w:b w:val="0"/>
          <w:color w:val="000000"/>
          <w:sz w:val="24"/>
          <w:szCs w:val="24"/>
        </w:rPr>
        <w:t>и</w:t>
      </w:r>
      <w:proofErr w:type="gramEnd"/>
      <w:r w:rsidRPr="005E3536">
        <w:rPr>
          <w:rFonts w:ascii="Times New Roman" w:hAnsi="Times New Roman"/>
          <w:color w:val="000000"/>
          <w:sz w:val="24"/>
          <w:szCs w:val="24"/>
        </w:rPr>
        <w:t> </w:t>
      </w:r>
      <w:r w:rsidRPr="005E3536">
        <w:rPr>
          <w:rFonts w:ascii="Times New Roman" w:hAnsi="Times New Roman"/>
          <w:b w:val="0"/>
          <w:bCs w:val="0"/>
          <w:color w:val="000000"/>
          <w:sz w:val="24"/>
          <w:szCs w:val="24"/>
        </w:rPr>
        <w:t>Федеральным законом </w:t>
      </w:r>
      <w:r w:rsidRPr="005E3536">
        <w:rPr>
          <w:rFonts w:ascii="Times New Roman" w:hAnsi="Times New Roman"/>
          <w:b w:val="0"/>
          <w:color w:val="000000"/>
          <w:sz w:val="24"/>
          <w:szCs w:val="24"/>
        </w:rPr>
        <w:t>от28декабря2013г. N 442-ФЗ"Об основах социальногообслуживания граждан в Российской Федерации"</w:t>
      </w:r>
      <w:r w:rsidRPr="005E3536">
        <w:rPr>
          <w:rFonts w:ascii="Times New Roman" w:hAnsi="Times New Roman"/>
          <w:b w:val="0"/>
          <w:sz w:val="24"/>
          <w:szCs w:val="24"/>
        </w:rPr>
        <w:t xml:space="preserve"> обеспечивает в установленном порядке круглосуточный прием несовершеннолетних в возрасте от 3-х до 18-лет, нуждающихся в помощи и поддержке со стороны государства:</w:t>
      </w:r>
    </w:p>
    <w:p w:rsidR="00384BEF" w:rsidRPr="005E3536" w:rsidRDefault="00384BEF" w:rsidP="00335228">
      <w:pPr>
        <w:numPr>
          <w:ilvl w:val="0"/>
          <w:numId w:val="1"/>
        </w:numPr>
        <w:jc w:val="both"/>
      </w:pPr>
      <w:r w:rsidRPr="005E3536">
        <w:t>оставшихся без попечения родителей или иных законных представителей;</w:t>
      </w:r>
    </w:p>
    <w:p w:rsidR="00384BEF" w:rsidRPr="005E3536" w:rsidRDefault="00384BEF" w:rsidP="00335228">
      <w:pPr>
        <w:numPr>
          <w:ilvl w:val="0"/>
          <w:numId w:val="1"/>
        </w:numPr>
        <w:jc w:val="both"/>
      </w:pPr>
      <w:r w:rsidRPr="005E3536">
        <w:t>проживающие в семьях, находящихся в социально опасном положении;</w:t>
      </w:r>
    </w:p>
    <w:p w:rsidR="00384BEF" w:rsidRPr="005E3536" w:rsidRDefault="00384BEF" w:rsidP="00335228">
      <w:pPr>
        <w:numPr>
          <w:ilvl w:val="0"/>
          <w:numId w:val="1"/>
        </w:numPr>
        <w:jc w:val="both"/>
      </w:pPr>
      <w:r w:rsidRPr="005E3536">
        <w:t>заблудившихся или подкинутых;</w:t>
      </w:r>
    </w:p>
    <w:p w:rsidR="00384BEF" w:rsidRPr="005E3536" w:rsidRDefault="00384BEF" w:rsidP="0033522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5E3536">
        <w:t>самовольно оставивших семью, самовольно ушедших из образовательных учреждений для детей-сирот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384BEF" w:rsidRPr="005E3536" w:rsidRDefault="00384BEF" w:rsidP="00335228">
      <w:pPr>
        <w:numPr>
          <w:ilvl w:val="0"/>
          <w:numId w:val="1"/>
        </w:numPr>
        <w:jc w:val="both"/>
      </w:pPr>
      <w:r w:rsidRPr="005E3536">
        <w:t xml:space="preserve">не имеющие места жительства, места пребывания и (или) </w:t>
      </w:r>
      <w:proofErr w:type="gramStart"/>
      <w:r w:rsidRPr="005E3536">
        <w:t>средств  к</w:t>
      </w:r>
      <w:proofErr w:type="gramEnd"/>
      <w:r w:rsidRPr="005E3536">
        <w:t xml:space="preserve"> существованию;</w:t>
      </w:r>
    </w:p>
    <w:p w:rsidR="00384BEF" w:rsidRPr="005E3536" w:rsidRDefault="00384BEF" w:rsidP="00335228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 w:rsidRPr="005E3536">
        <w:t xml:space="preserve">оказавшиеся в иной трудной жизненной ситуации и нуждающиеся в социальной помощи и (или) реабилитации. </w:t>
      </w:r>
    </w:p>
    <w:p w:rsidR="00384BEF" w:rsidRPr="005E3536" w:rsidRDefault="00384BEF" w:rsidP="00335228">
      <w:pPr>
        <w:pStyle w:val="2"/>
        <w:ind w:left="0" w:firstLine="360"/>
        <w:rPr>
          <w:iCs/>
          <w:szCs w:val="24"/>
        </w:rPr>
      </w:pPr>
      <w:r w:rsidRPr="005E3536">
        <w:rPr>
          <w:iCs/>
          <w:szCs w:val="24"/>
        </w:rPr>
        <w:t>2.2. Прием несовершеннолетних осуществляется на основании одного из ниже перечисленных документов:</w:t>
      </w:r>
    </w:p>
    <w:p w:rsidR="00384BEF" w:rsidRPr="005E3536" w:rsidRDefault="00384BEF" w:rsidP="00335228">
      <w:pPr>
        <w:numPr>
          <w:ilvl w:val="0"/>
          <w:numId w:val="2"/>
        </w:numPr>
        <w:jc w:val="both"/>
      </w:pPr>
      <w:r w:rsidRPr="005E3536">
        <w:t>личное обращение несовершеннолетнего;</w:t>
      </w:r>
    </w:p>
    <w:p w:rsidR="00384BEF" w:rsidRPr="005E3536" w:rsidRDefault="00384BEF" w:rsidP="00335228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 w:rsidRPr="005E3536">
        <w:t>заявление родителей несовершеннолетнего или иных его законных представителей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384BEF" w:rsidRPr="005E3536" w:rsidRDefault="00384BEF" w:rsidP="00335228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 w:rsidRPr="005E3536">
        <w:t>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несовершеннолетних;</w:t>
      </w:r>
    </w:p>
    <w:p w:rsidR="00384BEF" w:rsidRPr="005E3536" w:rsidRDefault="00384BEF" w:rsidP="00335228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 w:rsidRPr="005E3536">
        <w:t>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384BEF" w:rsidRPr="005E3536" w:rsidRDefault="00384BEF" w:rsidP="00335228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 w:rsidRPr="005E3536">
        <w:t>акт оперативного дежурного районного, городского отдела (управления) внутренних дел, отдела (управления) внутренних дел иного муниципального образования, отдела (управления) внутренних дел закрытого административно-территориального образования, отдела (управления) внутренних дел на транспорте о необходимости приема несовершеннолетнего в специализированное учреждение для несовершеннолетних, нуждающихся в социальной реабилитации. Копия указанного акта в течение пяти суток направляется в орган управления социальной защитой населения.</w:t>
      </w:r>
    </w:p>
    <w:p w:rsidR="00384BEF" w:rsidRPr="005E3536" w:rsidRDefault="00384BEF" w:rsidP="00335228">
      <w:pPr>
        <w:numPr>
          <w:ilvl w:val="0"/>
          <w:numId w:val="2"/>
        </w:numPr>
        <w:tabs>
          <w:tab w:val="num" w:pos="0"/>
        </w:tabs>
        <w:ind w:left="0" w:firstLine="360"/>
        <w:jc w:val="both"/>
      </w:pPr>
      <w:r w:rsidRPr="005E3536">
        <w:t>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детского дома, школы-интерната, специального учебно-воспитательного учреждения открытого типа или иного детского учреждения, в случаях, предусмотренных пунктом 5 статьи 25.1 Федерального закона РФ от 24.06.1999 г. № 120-ФЗ «Об основах системы профилактики безнадзорности и правонарушений несовершеннолетних».</w:t>
      </w:r>
    </w:p>
    <w:p w:rsidR="00384BEF" w:rsidRPr="005E3536" w:rsidRDefault="00384BEF" w:rsidP="00335228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5E3536">
        <w:tab/>
        <w:t>2.3. На каждого ребенка, направляемого в социально-реабилитационное учреждение потребуются следующие документы: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E3536">
        <w:t>ходатайство (направление) направляющего органа;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E3536">
        <w:t>свидетельство о рождении ребенка;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5E3536">
        <w:lastRenderedPageBreak/>
        <w:t>личное дело школьника (с выпиской оценок, индивидуальной картой школьника с прививками);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5E3536">
        <w:t>справка медицинского учреждения о состоянии здоровья (в том числе медицинский полис);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5E3536">
        <w:t>сведения о родителях или законных представителях (свидетельства о смерти родителей, приговоры или решения суда, справки о болезни или розыске родителей и другие документы, подтверждающие отсутствие родителей или невозможность воспитания ими своих детей);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ind w:left="0" w:firstLine="349"/>
        <w:jc w:val="both"/>
      </w:pPr>
      <w:r w:rsidRPr="005E3536">
        <w:t>справка о наличии и местожительстве братьев, сестер и других близких родственников;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jc w:val="both"/>
      </w:pPr>
      <w:r w:rsidRPr="005E3536">
        <w:t>акт обследования жилищно-бытовых условий семьи;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5E3536">
        <w:t>опись имущества, оставшегося после смерти родителей, сведения о лицах, отвечающих за его сохранность;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ind w:left="0" w:firstLine="360"/>
        <w:jc w:val="both"/>
      </w:pPr>
      <w:r w:rsidRPr="005E3536">
        <w:t>документы о закреплении жилой площади, занимаемой несовершеннолетними или его родителями;</w:t>
      </w:r>
    </w:p>
    <w:p w:rsidR="00384BEF" w:rsidRPr="005E3536" w:rsidRDefault="00384BEF" w:rsidP="00335228">
      <w:pPr>
        <w:pStyle w:val="a3"/>
        <w:numPr>
          <w:ilvl w:val="0"/>
          <w:numId w:val="3"/>
        </w:numPr>
        <w:spacing w:before="0" w:beforeAutospacing="0" w:after="0" w:afterAutospacing="0"/>
        <w:ind w:left="0" w:firstLine="349"/>
        <w:jc w:val="both"/>
      </w:pPr>
      <w:r w:rsidRPr="005E3536">
        <w:t>пенсионная книжка ребенка, получающего пенсию, копия решения суда о взыскании алиментов.</w:t>
      </w:r>
    </w:p>
    <w:p w:rsidR="00384BEF" w:rsidRPr="005E3536" w:rsidRDefault="00384BEF" w:rsidP="00335228">
      <w:pPr>
        <w:autoSpaceDE w:val="0"/>
        <w:autoSpaceDN w:val="0"/>
        <w:adjustRightInd w:val="0"/>
        <w:ind w:firstLine="360"/>
        <w:jc w:val="both"/>
      </w:pPr>
      <w:r w:rsidRPr="005E3536">
        <w:t>2.4. Несовершеннолетние, поступающие в Центр зачисляются в списки воспитанников на основании приказа руководителя учреждения и находятся на полном государственном обеспечении в установленном законом порядке.</w:t>
      </w:r>
    </w:p>
    <w:p w:rsidR="00384BEF" w:rsidRPr="005E3536" w:rsidRDefault="00B57F95" w:rsidP="00335228">
      <w:pPr>
        <w:autoSpaceDE w:val="0"/>
        <w:autoSpaceDN w:val="0"/>
        <w:adjustRightInd w:val="0"/>
        <w:ind w:firstLine="360"/>
        <w:jc w:val="both"/>
      </w:pPr>
      <w:r w:rsidRPr="005E3536">
        <w:t>2.5</w:t>
      </w:r>
      <w:r w:rsidR="00384BEF" w:rsidRPr="005E3536">
        <w:t>. При поступлении воспитанникам предоставляется одежда, обувь и нательное белье (согласно нормативам, утвержденным   Постановлением Правительства Белгородской области от 20 августа  2018 г. N 301-пп "Об организации обеспечения за счет средств областного бюджета бесплатным питанием, бесплатным комплектом одежды, обуви  и мягким инвентарем детей, находящихся в организациях для  детей-сирот, детей, оставшихся без попечения родителей, обучающихся в общеобразовательных школах – интернатах и организациях профессионального образования, а также детей- 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</w:t>
      </w:r>
      <w:r w:rsidRPr="005E3536">
        <w:t>бучения по основным про</w:t>
      </w:r>
      <w:r w:rsidR="00384BEF" w:rsidRPr="005E3536">
        <w:t>фессиональным образовательным  программам и (или) по программам профессиональной подготовки по профессиям рабочих, должностям служащих за счет областного бюджета»).</w:t>
      </w:r>
    </w:p>
    <w:p w:rsidR="00384BEF" w:rsidRPr="005E3536" w:rsidRDefault="00361BDB" w:rsidP="00335228">
      <w:pPr>
        <w:ind w:firstLine="426"/>
        <w:jc w:val="both"/>
      </w:pPr>
      <w:r w:rsidRPr="005E3536">
        <w:tab/>
        <w:t>2.6</w:t>
      </w:r>
      <w:r w:rsidR="00384BEF" w:rsidRPr="005E3536">
        <w:t>.При поступлении в Центр у несовершеннолетних  в установленном порядке принимаются на хранение принадлежащие им предметы и  не представляющие опасности и вреда для здоровья с обеспечением их сохранности в течение всего периода проживания, о чем составляется соответствующий акт, передаются на хранение заведующему на весь период пребывания воспитанника в реабилитационном центре.</w:t>
      </w:r>
    </w:p>
    <w:p w:rsidR="00384BEF" w:rsidRPr="005E3536" w:rsidRDefault="00384BEF" w:rsidP="00335228">
      <w:pPr>
        <w:tabs>
          <w:tab w:val="left" w:pos="426"/>
        </w:tabs>
        <w:jc w:val="both"/>
      </w:pPr>
      <w:r w:rsidRPr="005E3536">
        <w:t xml:space="preserve"> Запрещенные к хранению предметы изымаются и уничтожаются (в соответствии с п. 6 статьи 13 ФЗ РФ от 24 июня 1999 г. N 120-ФЗ "Об основах системы профилактики безнадзорности и правонарушений несовершеннолетних"). </w:t>
      </w:r>
    </w:p>
    <w:p w:rsidR="00384BEF" w:rsidRPr="005E3536" w:rsidRDefault="00361BDB" w:rsidP="00335228">
      <w:pPr>
        <w:tabs>
          <w:tab w:val="left" w:pos="426"/>
        </w:tabs>
        <w:jc w:val="both"/>
      </w:pPr>
      <w:r w:rsidRPr="005E3536">
        <w:tab/>
        <w:t>2.7</w:t>
      </w:r>
      <w:r w:rsidR="00384BEF" w:rsidRPr="005E3536">
        <w:t>. При поступлении несовершеннолетних в учреждение в обязательном порядке оформляется:</w:t>
      </w:r>
    </w:p>
    <w:p w:rsidR="00384BEF" w:rsidRPr="005E3536" w:rsidRDefault="00384BEF" w:rsidP="00335228">
      <w:pPr>
        <w:pStyle w:val="a3"/>
        <w:numPr>
          <w:ilvl w:val="0"/>
          <w:numId w:val="4"/>
        </w:numPr>
        <w:spacing w:before="0" w:beforeAutospacing="0" w:after="0" w:afterAutospacing="0"/>
        <w:ind w:left="0" w:firstLine="349"/>
        <w:jc w:val="both"/>
        <w:rPr>
          <w:iCs/>
        </w:rPr>
      </w:pPr>
      <w:r w:rsidRPr="005E3536">
        <w:t>Добровольное информированное согласие родителей или иных законных представителей ребенка на проведение профилактических прививок детям или отказ от них, в соответствии с ФЗ РФ от 17.09.1998 № 157-ФЗ «Об иммунопрофилактике инфекционных болезней»</w:t>
      </w:r>
      <w:r w:rsidRPr="005E3536">
        <w:rPr>
          <w:iCs/>
        </w:rPr>
        <w:t>;</w:t>
      </w:r>
    </w:p>
    <w:p w:rsidR="00384BEF" w:rsidRPr="005E3536" w:rsidRDefault="00384BEF" w:rsidP="00335228">
      <w:pPr>
        <w:numPr>
          <w:ilvl w:val="0"/>
          <w:numId w:val="5"/>
        </w:numPr>
        <w:tabs>
          <w:tab w:val="num" w:pos="0"/>
          <w:tab w:val="left" w:pos="426"/>
        </w:tabs>
        <w:ind w:left="0" w:firstLine="420"/>
        <w:jc w:val="both"/>
        <w:rPr>
          <w:b/>
        </w:rPr>
      </w:pPr>
      <w:r w:rsidRPr="005E3536">
        <w:t>Согласие субъекта персональных данных на обработку персональных данных;</w:t>
      </w:r>
    </w:p>
    <w:p w:rsidR="00384BEF" w:rsidRPr="005E3536" w:rsidRDefault="00384BEF" w:rsidP="00335228">
      <w:pPr>
        <w:pStyle w:val="a3"/>
        <w:numPr>
          <w:ilvl w:val="0"/>
          <w:numId w:val="4"/>
        </w:numPr>
        <w:spacing w:before="0" w:beforeAutospacing="0" w:after="0" w:afterAutospacing="0"/>
        <w:ind w:left="0" w:firstLine="360"/>
        <w:jc w:val="both"/>
        <w:rPr>
          <w:iCs/>
        </w:rPr>
      </w:pPr>
      <w:r w:rsidRPr="005E3536">
        <w:t xml:space="preserve">Добровольное информированное согласие гражданина или его законного представителя на медицинское вмешательство или отказ от него (примечание: медицинское вмешательство без согласия гражданина допускается в случаях указанных в п. 9 статьи 20 , ФЗ РФ от 21 ноября 2011 г. N 323-ФЗ «Об основах охраны здоровья граждан в Российской Федерации» в соответствии с п. 10 статьи 20 (того же закона) </w:t>
      </w:r>
      <w:r w:rsidRPr="005E3536">
        <w:lastRenderedPageBreak/>
        <w:t>решение о медицинском вмешательстве без согласия гражданина, одного из родителей или иного законного представителя принимается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</w:t>
      </w:r>
      <w:r w:rsidRPr="005E3536">
        <w:rPr>
          <w:iCs/>
        </w:rPr>
        <w:t>;</w:t>
      </w:r>
    </w:p>
    <w:p w:rsidR="00384BEF" w:rsidRPr="005E3536" w:rsidRDefault="00361BDB" w:rsidP="00335228">
      <w:pPr>
        <w:autoSpaceDE w:val="0"/>
        <w:autoSpaceDN w:val="0"/>
        <w:adjustRightInd w:val="0"/>
        <w:ind w:firstLine="360"/>
        <w:jc w:val="both"/>
        <w:rPr>
          <w:rFonts w:eastAsia="MS Mincho"/>
        </w:rPr>
      </w:pPr>
      <w:r w:rsidRPr="005E3536">
        <w:t>2.8</w:t>
      </w:r>
      <w:r w:rsidR="00384BEF" w:rsidRPr="005E3536">
        <w:t>. В Центр не могут быть приняты лица, находящиеся в состоянии алкогольного или наркотического опьянения, а также с явными признаками обострения психического заболевания</w:t>
      </w:r>
      <w:r w:rsidR="00384BEF" w:rsidRPr="005E3536">
        <w:rPr>
          <w:rFonts w:eastAsia="MS Mincho"/>
        </w:rPr>
        <w:t>.</w:t>
      </w:r>
    </w:p>
    <w:p w:rsidR="00384BEF" w:rsidRPr="005E3536" w:rsidRDefault="00384BEF" w:rsidP="00335228">
      <w:pPr>
        <w:autoSpaceDE w:val="0"/>
        <w:autoSpaceDN w:val="0"/>
        <w:adjustRightInd w:val="0"/>
        <w:ind w:firstLine="360"/>
        <w:jc w:val="both"/>
      </w:pPr>
      <w:r w:rsidRPr="005E3536">
        <w:rPr>
          <w:rFonts w:eastAsia="MS Mincho"/>
        </w:rPr>
        <w:t>В случае поступления таких несовершеннолетних принимаются меры по направлению их в соответствующие учреждения согласно законодательству Российской Федерации</w:t>
      </w:r>
      <w:r w:rsidRPr="005E3536">
        <w:t>;</w:t>
      </w:r>
    </w:p>
    <w:p w:rsidR="00384BEF" w:rsidRPr="005E3536" w:rsidRDefault="00361BDB" w:rsidP="00335228">
      <w:pPr>
        <w:autoSpaceDE w:val="0"/>
        <w:autoSpaceDN w:val="0"/>
        <w:adjustRightInd w:val="0"/>
        <w:ind w:firstLine="360"/>
        <w:jc w:val="both"/>
      </w:pPr>
      <w:r w:rsidRPr="005E3536">
        <w:t>2.9</w:t>
      </w:r>
      <w:r w:rsidR="00384BEF" w:rsidRPr="005E3536">
        <w:t xml:space="preserve">. Несовершеннолетние обслуживаются в </w:t>
      </w:r>
      <w:r w:rsidR="00993717" w:rsidRPr="005E3536">
        <w:t>Центре</w:t>
      </w:r>
      <w:r w:rsidR="00384BEF" w:rsidRPr="005E3536">
        <w:t xml:space="preserve"> в порядке, установленном законодательством Российской Федерации и законодательством субъектов Российской Федерации, в течение времени, необходимого для оказания им социальной помощи и (или) их социальной реабилитации, решения вопросов их дальнейшего жизнеустройства.</w:t>
      </w:r>
    </w:p>
    <w:p w:rsidR="00384BEF" w:rsidRPr="005E3536" w:rsidRDefault="00361BDB" w:rsidP="00335228">
      <w:pPr>
        <w:autoSpaceDE w:val="0"/>
        <w:autoSpaceDN w:val="0"/>
        <w:adjustRightInd w:val="0"/>
        <w:ind w:firstLine="360"/>
        <w:jc w:val="both"/>
      </w:pPr>
      <w:r w:rsidRPr="005E3536">
        <w:t xml:space="preserve"> 2.10</w:t>
      </w:r>
      <w:r w:rsidR="00384BEF" w:rsidRPr="005E3536">
        <w:t>. При необходимости может быть принято решение о повторном приеме на обслуживание в Центр нуждаю</w:t>
      </w:r>
      <w:r w:rsidRPr="005E3536">
        <w:t>щихся в этом несовершеннолетних.</w:t>
      </w:r>
    </w:p>
    <w:p w:rsidR="00384BEF" w:rsidRPr="005E3536" w:rsidRDefault="00361BDB" w:rsidP="00335228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360"/>
        <w:jc w:val="both"/>
      </w:pPr>
      <w:r w:rsidRPr="005E3536">
        <w:tab/>
        <w:t>2.11</w:t>
      </w:r>
      <w:r w:rsidR="00384BEF" w:rsidRPr="005E3536">
        <w:t>. Зачисление ребенка в реабилитационный центр оформляется приказом директора.</w:t>
      </w:r>
    </w:p>
    <w:p w:rsidR="00384BEF" w:rsidRPr="005E3536" w:rsidRDefault="00361BDB" w:rsidP="00335228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360"/>
        <w:jc w:val="both"/>
      </w:pPr>
      <w:r w:rsidRPr="005E3536">
        <w:tab/>
        <w:t>2.12</w:t>
      </w:r>
      <w:r w:rsidR="00384BEF" w:rsidRPr="005E3536">
        <w:t>. В Центре воспитанники содержатся на полном государственном обеспечении.</w:t>
      </w:r>
    </w:p>
    <w:p w:rsidR="00384BEF" w:rsidRPr="005E3536" w:rsidRDefault="00361BDB" w:rsidP="00335228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360"/>
        <w:jc w:val="both"/>
        <w:rPr>
          <w:b/>
        </w:rPr>
      </w:pPr>
      <w:r w:rsidRPr="005E3536">
        <w:tab/>
        <w:t>2.13</w:t>
      </w:r>
      <w:r w:rsidR="00384BEF" w:rsidRPr="005E3536">
        <w:t>. Взаимоотношения между Центром и родителями (законными представителями) регулируются договором об оказании социальных услуг, включающим в себя взаимные права, обязанности и ответственность сторон, возникающие в процессе в</w:t>
      </w:r>
      <w:r w:rsidRPr="005E3536">
        <w:t>оспитания, обучения, развития, </w:t>
      </w:r>
      <w:r w:rsidR="00384BEF" w:rsidRPr="005E3536">
        <w:t>присмотра, ухода и оздоровления детей, длительность пребывания ребенка в Центре.</w:t>
      </w:r>
    </w:p>
    <w:p w:rsidR="00384BEF" w:rsidRPr="005E3536" w:rsidRDefault="00CF437F" w:rsidP="00335228">
      <w:pPr>
        <w:jc w:val="center"/>
        <w:rPr>
          <w:b/>
        </w:rPr>
      </w:pPr>
      <w:r w:rsidRPr="005E3536">
        <w:rPr>
          <w:b/>
        </w:rPr>
        <w:t>3.</w:t>
      </w:r>
      <w:r w:rsidR="00384BEF" w:rsidRPr="005E3536">
        <w:rPr>
          <w:b/>
        </w:rPr>
        <w:t xml:space="preserve">   Организация социального обслуживания в реабилитационном центре</w:t>
      </w:r>
    </w:p>
    <w:p w:rsidR="00384BEF" w:rsidRPr="005E3536" w:rsidRDefault="00384BEF" w:rsidP="00335228">
      <w:pPr>
        <w:pStyle w:val="a4"/>
        <w:widowControl w:val="0"/>
        <w:spacing w:after="0"/>
        <w:ind w:left="0" w:firstLine="708"/>
        <w:jc w:val="both"/>
      </w:pPr>
      <w:r w:rsidRPr="005E3536">
        <w:t xml:space="preserve">3.1.  В </w:t>
      </w:r>
      <w:r w:rsidR="00993717" w:rsidRPr="005E3536">
        <w:t>Центр</w:t>
      </w:r>
      <w:r w:rsidRPr="005E3536">
        <w:t xml:space="preserve"> принимаются несовершеннолетние, не имеющие установленных медицинских противопоказаний к приёму. Дети поступают в </w:t>
      </w:r>
      <w:r w:rsidR="00993717" w:rsidRPr="005E3536">
        <w:t>Центр</w:t>
      </w:r>
      <w:r w:rsidRPr="005E3536">
        <w:t xml:space="preserve"> с медицинским заключением о состоянии здоровья и справкой об </w:t>
      </w:r>
      <w:proofErr w:type="spellStart"/>
      <w:r w:rsidRPr="005E3536">
        <w:t>эпидокружении</w:t>
      </w:r>
      <w:proofErr w:type="spellEnd"/>
      <w:r w:rsidRPr="005E3536">
        <w:t xml:space="preserve">. </w:t>
      </w:r>
    </w:p>
    <w:p w:rsidR="00384BEF" w:rsidRPr="005E3536" w:rsidRDefault="00F13CC3" w:rsidP="00335228">
      <w:pPr>
        <w:widowControl w:val="0"/>
        <w:shd w:val="clear" w:color="auto" w:fill="FFFFFF"/>
        <w:suppressAutoHyphens/>
        <w:ind w:firstLine="567"/>
        <w:jc w:val="both"/>
      </w:pPr>
      <w:r w:rsidRPr="005E3536">
        <w:tab/>
      </w:r>
      <w:r w:rsidR="00384BEF" w:rsidRPr="005E3536">
        <w:t xml:space="preserve">3.2. Несовершеннолетние, поступающие на стационарное обслуживание в </w:t>
      </w:r>
      <w:r w:rsidR="00993717" w:rsidRPr="005E3536">
        <w:t>Центр</w:t>
      </w:r>
      <w:r w:rsidR="00384BEF" w:rsidRPr="005E3536">
        <w:t xml:space="preserve">, зачисляются в списки воспитанников на основании приказа руководителя </w:t>
      </w:r>
      <w:r w:rsidR="00993717" w:rsidRPr="005E3536">
        <w:t>Центра</w:t>
      </w:r>
      <w:r w:rsidR="00384BEF" w:rsidRPr="005E3536">
        <w:t xml:space="preserve"> и находятся на полном государственном обеспечении в установленном законом порядке.</w:t>
      </w:r>
    </w:p>
    <w:p w:rsidR="00384BEF" w:rsidRPr="005E3536" w:rsidRDefault="009E02EC" w:rsidP="00335228">
      <w:pPr>
        <w:pStyle w:val="a3"/>
        <w:tabs>
          <w:tab w:val="left" w:pos="284"/>
          <w:tab w:val="left" w:pos="426"/>
        </w:tabs>
        <w:spacing w:before="0" w:beforeAutospacing="0" w:after="0" w:afterAutospacing="0"/>
        <w:ind w:firstLine="360"/>
        <w:jc w:val="both"/>
      </w:pPr>
      <w:r w:rsidRPr="005E3536">
        <w:tab/>
      </w:r>
      <w:r w:rsidRPr="005E3536">
        <w:tab/>
      </w:r>
      <w:r w:rsidR="00384BEF" w:rsidRPr="005E3536">
        <w:t xml:space="preserve">3.3. Размещение воспитанников по группам осуществляется с учетом их возраста в соответствии с Сан </w:t>
      </w:r>
      <w:proofErr w:type="spellStart"/>
      <w:r w:rsidR="00384BEF" w:rsidRPr="005E3536">
        <w:t>ПиН</w:t>
      </w:r>
      <w:proofErr w:type="spellEnd"/>
      <w:r w:rsidR="00384BEF" w:rsidRPr="005E3536">
        <w:t xml:space="preserve"> 2.4.3259-15:</w:t>
      </w:r>
    </w:p>
    <w:p w:rsidR="00384BEF" w:rsidRPr="005E3536" w:rsidRDefault="00384BEF" w:rsidP="00335228">
      <w:pPr>
        <w:jc w:val="both"/>
      </w:pPr>
      <w:r w:rsidRPr="005E3536">
        <w:t xml:space="preserve">- группа № 1 – дошкольная группа от 3 до 7 лет;         </w:t>
      </w:r>
    </w:p>
    <w:p w:rsidR="00384BEF" w:rsidRPr="005E3536" w:rsidRDefault="00384BEF" w:rsidP="00335228">
      <w:pPr>
        <w:jc w:val="both"/>
      </w:pPr>
      <w:r w:rsidRPr="005E3536">
        <w:t xml:space="preserve">- группа № 2 – девочки от 7 до 18 лет; </w:t>
      </w:r>
    </w:p>
    <w:p w:rsidR="00384BEF" w:rsidRPr="005E3536" w:rsidRDefault="00384BEF" w:rsidP="00335228">
      <w:pPr>
        <w:jc w:val="both"/>
      </w:pPr>
      <w:r w:rsidRPr="005E3536">
        <w:t xml:space="preserve">- группа № 3 – мальчики от 7 до 18 лет; </w:t>
      </w:r>
    </w:p>
    <w:p w:rsidR="00384BEF" w:rsidRPr="005E3536" w:rsidRDefault="00384BEF" w:rsidP="00335228">
      <w:pPr>
        <w:tabs>
          <w:tab w:val="left" w:pos="426"/>
        </w:tabs>
        <w:jc w:val="both"/>
      </w:pPr>
      <w:r w:rsidRPr="005E3536">
        <w:tab/>
      </w:r>
      <w:r w:rsidR="00F13CC3" w:rsidRPr="005E3536">
        <w:tab/>
      </w:r>
      <w:r w:rsidRPr="005E3536">
        <w:t>3.4. Воспитаннику предоставляются:</w:t>
      </w:r>
    </w:p>
    <w:p w:rsidR="00384BEF" w:rsidRPr="005E3536" w:rsidRDefault="00384BEF" w:rsidP="00335228">
      <w:pPr>
        <w:ind w:left="708" w:hanging="282"/>
        <w:jc w:val="both"/>
      </w:pPr>
      <w:r w:rsidRPr="005E3536">
        <w:t>- жилая площадь с необходимой мебелью и инвентарем;</w:t>
      </w:r>
    </w:p>
    <w:p w:rsidR="00384BEF" w:rsidRPr="005E3536" w:rsidRDefault="00384BEF" w:rsidP="00335228">
      <w:pPr>
        <w:jc w:val="both"/>
      </w:pPr>
      <w:r w:rsidRPr="005E3536">
        <w:t xml:space="preserve">       - одежда, белье, обувь, постельные принадлежности и другие предметы в соответствии с нормами, предусмотренными для стационарных отделений учреждений социального обслуживания;</w:t>
      </w:r>
    </w:p>
    <w:p w:rsidR="00384BEF" w:rsidRPr="005E3536" w:rsidRDefault="00384BEF" w:rsidP="00335228">
      <w:pPr>
        <w:tabs>
          <w:tab w:val="left" w:pos="426"/>
        </w:tabs>
        <w:jc w:val="both"/>
      </w:pPr>
      <w:r w:rsidRPr="005E3536">
        <w:tab/>
        <w:t>- предметы личной гигиены: расческа, зубная щетка, мыло, зубная паста и т.п.</w:t>
      </w:r>
    </w:p>
    <w:p w:rsidR="00384BEF" w:rsidRPr="005E3536" w:rsidRDefault="00384BEF" w:rsidP="00335228">
      <w:pPr>
        <w:tabs>
          <w:tab w:val="left" w:pos="426"/>
        </w:tabs>
        <w:jc w:val="both"/>
      </w:pPr>
      <w:r w:rsidRPr="005E3536">
        <w:tab/>
      </w:r>
      <w:r w:rsidR="00F13CC3" w:rsidRPr="005E3536">
        <w:tab/>
      </w:r>
      <w:r w:rsidRPr="005E3536">
        <w:t xml:space="preserve">3.5. Воспитанники обеспечиваются питанием </w:t>
      </w:r>
    </w:p>
    <w:p w:rsidR="00384BEF" w:rsidRPr="005E3536" w:rsidRDefault="00384BEF" w:rsidP="00335228">
      <w:pPr>
        <w:tabs>
          <w:tab w:val="left" w:pos="426"/>
        </w:tabs>
        <w:jc w:val="both"/>
      </w:pPr>
      <w:r w:rsidRPr="005E3536">
        <w:t>(обеспечение питанием согласно нормативам, утвержденным   Постановлением Правительства Белгородской области от 20 августа  2018г.N301-пп "Об организации обеспечения за счет средств областного бюджета бесплатным питанием, бесплатным комплектом одежды, обуви  и мягким инвентарем детей, находящихся в организациях для  детей-сирот, детей,</w:t>
      </w:r>
      <w:r w:rsidRPr="005E3536">
        <w:br/>
        <w:t xml:space="preserve">оставшихся без попечения родителей, обучающихся в общеобразовательных школах – </w:t>
      </w:r>
      <w:r w:rsidRPr="005E3536">
        <w:lastRenderedPageBreak/>
        <w:t>интернатах и организациях профессионального образования, а также детей- 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 программам и (или) по программам профессиональной подготовки по профессиям рабочих, должностям служащих за счет областного бюджета»,); для лиц, нуждающихся в диете, организуется по заключению врача диетическое питание. Распорядок приема пищи устанавливается администрацией учреждения. Воспитанники питаются в предусмотренных для этих целей помещениях, за исключением тех, которым по заключению врача пища подается в жилую комнату.</w:t>
      </w:r>
    </w:p>
    <w:p w:rsidR="00384BEF" w:rsidRPr="005E3536" w:rsidRDefault="00384BEF" w:rsidP="00335228">
      <w:pPr>
        <w:ind w:firstLine="426"/>
        <w:jc w:val="both"/>
      </w:pPr>
      <w:r w:rsidRPr="005E3536">
        <w:t>3.6. На период пребывания в реабилитационном центре, оригиналы документов воспитанников (свидетельство о рождении, паспорт, страховой медицинский полис обязательного страхования граждан и т.п.) хранятся в личных делах воспитанников.</w:t>
      </w:r>
    </w:p>
    <w:p w:rsidR="00384BEF" w:rsidRPr="005E3536" w:rsidRDefault="00384BEF" w:rsidP="00335228">
      <w:pPr>
        <w:ind w:firstLine="426"/>
        <w:jc w:val="both"/>
      </w:pPr>
      <w:r w:rsidRPr="005E3536">
        <w:t>3.7. При поступлении в реабилитационный центр составляется опись личных вещей воспитанника. Воспитанники имеют право пользоваться личными предметами одежды и обуви, которые подлежат маркировке и дезинфекции, в соответствии с требованиями действующего законодательства.</w:t>
      </w:r>
    </w:p>
    <w:p w:rsidR="00384BEF" w:rsidRPr="005E3536" w:rsidRDefault="00384BEF" w:rsidP="00335228">
      <w:pPr>
        <w:ind w:firstLine="426"/>
        <w:jc w:val="both"/>
      </w:pPr>
      <w:r w:rsidRPr="005E3536">
        <w:t>3.8. Денежные средства, предметы, запрещенные к хранению и и</w:t>
      </w:r>
      <w:r w:rsidR="007A3189">
        <w:t xml:space="preserve">спользованию в </w:t>
      </w:r>
      <w:proofErr w:type="gramStart"/>
      <w:r w:rsidR="007A3189">
        <w:t xml:space="preserve">реабилитационном </w:t>
      </w:r>
      <w:r w:rsidRPr="005E3536">
        <w:t>центре</w:t>
      </w:r>
      <w:proofErr w:type="gramEnd"/>
      <w:r w:rsidRPr="005E3536">
        <w:t xml:space="preserve"> изымаются у воспитанников в установленном порядке, о чем составляется соответствующий акт, и передаются на хранение заведующему на весь период пребывания воспитанника в реабилитационном центре.</w:t>
      </w:r>
    </w:p>
    <w:p w:rsidR="00384BEF" w:rsidRPr="005E3536" w:rsidRDefault="00384BEF" w:rsidP="00335228">
      <w:pPr>
        <w:ind w:firstLine="426"/>
        <w:jc w:val="both"/>
      </w:pPr>
      <w:r w:rsidRPr="005E3536">
        <w:t>3.9. Каждый воспитанник должен бережно относиться к имуществу и оборудованию реабилитационного центра, своевременно информировать администрацию учреждения об утере или пропаже имущества и оборудования. Стоимость умышленно испорченного или утраченного имущества, принадлежащего реабилитационному центру, взыскивается с виновных лиц в соответствии с действующим законодательством.</w:t>
      </w:r>
    </w:p>
    <w:p w:rsidR="00384BEF" w:rsidRPr="005E3536" w:rsidRDefault="00384BEF" w:rsidP="00335228">
      <w:pPr>
        <w:ind w:firstLine="426"/>
        <w:jc w:val="both"/>
      </w:pPr>
      <w:r w:rsidRPr="005E3536">
        <w:t>3.10. При осуществлении прав воспитанников не должны нарушаться порядок и условия социального обслуживания в учреждении, а также ущемляться права и законные интересы других лиц.</w:t>
      </w:r>
    </w:p>
    <w:p w:rsidR="00384BEF" w:rsidRPr="005E3536" w:rsidRDefault="00384BEF" w:rsidP="00335228">
      <w:pPr>
        <w:ind w:firstLine="426"/>
        <w:jc w:val="both"/>
      </w:pPr>
      <w:r w:rsidRPr="005E3536">
        <w:t xml:space="preserve">3.11. Не допускается содержание в реабилитационном центре несовершеннолетних, находящихся в состоянии алкогольного или наркотического опьянения, с явными признаками обострения психического заболевания, а также совершивших правонарушения.  </w:t>
      </w:r>
    </w:p>
    <w:p w:rsidR="00384BEF" w:rsidRPr="005E3536" w:rsidRDefault="00384BEF" w:rsidP="00335228">
      <w:pPr>
        <w:ind w:firstLine="426"/>
        <w:jc w:val="both"/>
      </w:pPr>
      <w:r w:rsidRPr="005E3536">
        <w:t>3.12. Воспитанники находятся в реабилитационном центре в течение времени, необходимого для оказания им социальной помощи и (или) их социальной реабилитации.</w:t>
      </w:r>
    </w:p>
    <w:p w:rsidR="00384BEF" w:rsidRPr="005E3536" w:rsidRDefault="00384BEF" w:rsidP="00335228">
      <w:pPr>
        <w:ind w:firstLine="426"/>
        <w:jc w:val="both"/>
      </w:pPr>
      <w:r w:rsidRPr="005E3536">
        <w:t>3.13. При выбытии из реабилитационного центра родителям воспитанника (законным представителям) выдаются его документы, личные вещи и ценности, хранившиеся в учреждении, закрепленная за ним одежда и обувь по сезону.</w:t>
      </w:r>
    </w:p>
    <w:p w:rsidR="00384BEF" w:rsidRPr="005E3536" w:rsidRDefault="00384BEF" w:rsidP="00335228">
      <w:pPr>
        <w:ind w:firstLine="426"/>
        <w:jc w:val="both"/>
      </w:pPr>
      <w:r w:rsidRPr="005E3536">
        <w:t>3.14. При выбытии воспитанника из реабилитационного центра в учреждение</w:t>
      </w:r>
      <w:r w:rsidR="00993717" w:rsidRPr="005E3536">
        <w:t xml:space="preserve"> для детей-сирот, детей, оставшихся без попечения родителей</w:t>
      </w:r>
      <w:r w:rsidR="007A3189">
        <w:t xml:space="preserve">, </w:t>
      </w:r>
      <w:r w:rsidR="00993717" w:rsidRPr="005E3536">
        <w:t>в учреждение</w:t>
      </w:r>
      <w:r w:rsidRPr="005E3536">
        <w:t xml:space="preserve"> передается личное дело с документами, личные вещи и ценности, хранившиеся в </w:t>
      </w:r>
      <w:r w:rsidR="00993717" w:rsidRPr="005E3536">
        <w:t>Центре</w:t>
      </w:r>
      <w:r w:rsidRPr="005E3536">
        <w:t>, закрепленная за ним одежда и обувь по сезону.</w:t>
      </w:r>
    </w:p>
    <w:p w:rsidR="00384BEF" w:rsidRPr="005E3536" w:rsidRDefault="00384BEF" w:rsidP="00335228">
      <w:pPr>
        <w:rPr>
          <w:b/>
        </w:rPr>
      </w:pPr>
    </w:p>
    <w:p w:rsidR="00384BEF" w:rsidRPr="005E3536" w:rsidRDefault="00CF437F" w:rsidP="00335228">
      <w:pPr>
        <w:jc w:val="center"/>
        <w:rPr>
          <w:b/>
        </w:rPr>
      </w:pPr>
      <w:r w:rsidRPr="005E3536">
        <w:rPr>
          <w:b/>
        </w:rPr>
        <w:t>4.</w:t>
      </w:r>
      <w:r w:rsidR="00384BEF" w:rsidRPr="005E3536">
        <w:rPr>
          <w:b/>
        </w:rPr>
        <w:t xml:space="preserve">    Права</w:t>
      </w:r>
      <w:r w:rsidR="002D2E07" w:rsidRPr="005E3536">
        <w:rPr>
          <w:b/>
        </w:rPr>
        <w:t>, обязанности</w:t>
      </w:r>
      <w:r w:rsidR="00384BEF" w:rsidRPr="005E3536">
        <w:rPr>
          <w:b/>
        </w:rPr>
        <w:t xml:space="preserve"> несовершеннолетних, находящихся в реабилитационном центре</w:t>
      </w:r>
    </w:p>
    <w:p w:rsidR="00335228" w:rsidRDefault="00384BEF" w:rsidP="00335228">
      <w:pPr>
        <w:ind w:firstLine="426"/>
        <w:jc w:val="both"/>
      </w:pPr>
      <w:r w:rsidRPr="005E3536">
        <w:t xml:space="preserve">4.1. Воспитанники имеют </w:t>
      </w:r>
      <w:r w:rsidRPr="005E3536">
        <w:rPr>
          <w:b/>
        </w:rPr>
        <w:t>право</w:t>
      </w:r>
      <w:r w:rsidRPr="005E3536">
        <w:t xml:space="preserve"> на:</w:t>
      </w:r>
    </w:p>
    <w:p w:rsidR="00384BEF" w:rsidRPr="005E3536" w:rsidRDefault="00384BEF" w:rsidP="00335228">
      <w:pPr>
        <w:ind w:firstLine="426"/>
        <w:jc w:val="both"/>
      </w:pPr>
      <w:r w:rsidRPr="005E3536">
        <w:t>- уведомление родителей (законных представителей) о помещении несовершеннолетнего в реабилитационный центр;</w:t>
      </w:r>
    </w:p>
    <w:p w:rsidR="00384BEF" w:rsidRPr="005E3536" w:rsidRDefault="00384BEF" w:rsidP="00335228">
      <w:pPr>
        <w:ind w:firstLine="426"/>
        <w:jc w:val="both"/>
      </w:pPr>
      <w:r w:rsidRPr="005E3536">
        <w:t>- получение информации о целях своего пребывания в реабилитационном центре, правах и обязанностях, основных правилах, регулирующих внутренний распорядок в учреждении;</w:t>
      </w:r>
    </w:p>
    <w:p w:rsidR="00384BEF" w:rsidRPr="005E3536" w:rsidRDefault="00384BEF" w:rsidP="00335228">
      <w:pPr>
        <w:ind w:firstLine="426"/>
        <w:jc w:val="both"/>
      </w:pPr>
      <w:r w:rsidRPr="005E3536">
        <w:t>- гуманное, не унижающее человеческого достоинства обращение;</w:t>
      </w:r>
    </w:p>
    <w:p w:rsidR="00384BEF" w:rsidRPr="005E3536" w:rsidRDefault="00384BEF" w:rsidP="00335228">
      <w:pPr>
        <w:ind w:firstLine="426"/>
        <w:jc w:val="both"/>
      </w:pPr>
      <w:r w:rsidRPr="005E3536">
        <w:lastRenderedPageBreak/>
        <w:t>- поддержание связи с семьей путем телефонных переговоров и свиданий в установленное для этого время (ежедневно с 17 часов до 19 часов) без ограничения их количества;</w:t>
      </w:r>
    </w:p>
    <w:p w:rsidR="00384BEF" w:rsidRPr="005E3536" w:rsidRDefault="00384BEF" w:rsidP="00335228">
      <w:pPr>
        <w:ind w:firstLine="426"/>
        <w:jc w:val="both"/>
      </w:pPr>
      <w:r w:rsidRPr="005E3536">
        <w:t>- получение посылок, бандеролей, передач, получение и отправление писем и телеграмм без ограничения их количества;</w:t>
      </w:r>
    </w:p>
    <w:p w:rsidR="00384BEF" w:rsidRPr="005E3536" w:rsidRDefault="00384BEF" w:rsidP="00335228">
      <w:pPr>
        <w:ind w:firstLine="426"/>
        <w:jc w:val="both"/>
      </w:pPr>
      <w:r w:rsidRPr="005E3536">
        <w:t>- обеспечение на безвозмездной основе питанием, одеждой, обувью и другими предметами вещевого довольствия по установленным нормам, необходимым для сохранения здоровья и обеспечения жизнедеятельности несовершеннолетнего;</w:t>
      </w:r>
    </w:p>
    <w:p w:rsidR="00384BEF" w:rsidRPr="005E3536" w:rsidRDefault="00384BEF" w:rsidP="00335228">
      <w:pPr>
        <w:ind w:firstLine="426"/>
        <w:jc w:val="both"/>
      </w:pPr>
      <w:r w:rsidRPr="005E3536">
        <w:t>- обеспечение бесплатной юридической помощи в соответствии с законом;</w:t>
      </w:r>
    </w:p>
    <w:p w:rsidR="00384BEF" w:rsidRPr="005E3536" w:rsidRDefault="00384BEF" w:rsidP="00335228">
      <w:pPr>
        <w:tabs>
          <w:tab w:val="left" w:pos="426"/>
        </w:tabs>
        <w:jc w:val="both"/>
      </w:pPr>
      <w:r w:rsidRPr="005E3536">
        <w:tab/>
        <w:t>- осуществление иных прав, предусмотренных законодательством Российской Федерации.</w:t>
      </w:r>
    </w:p>
    <w:p w:rsidR="00803D35" w:rsidRPr="005E3536" w:rsidRDefault="002C7060" w:rsidP="00335228">
      <w:pPr>
        <w:tabs>
          <w:tab w:val="left" w:pos="426"/>
        </w:tabs>
        <w:jc w:val="both"/>
      </w:pPr>
      <w:r w:rsidRPr="005E3536">
        <w:tab/>
        <w:t>4.2</w:t>
      </w:r>
      <w:r w:rsidR="00803D35" w:rsidRPr="005E3536">
        <w:t xml:space="preserve">.    Воспитанники </w:t>
      </w:r>
      <w:r w:rsidR="00803D35" w:rsidRPr="005E3536">
        <w:rPr>
          <w:b/>
        </w:rPr>
        <w:t>обязаны</w:t>
      </w:r>
      <w:r w:rsidR="00803D35" w:rsidRPr="005E3536">
        <w:t>: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выполнять требования настоящих Правил, соблюдать режим дня, установленный в реабилитационном центре;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выполнять законные требования работников и администрации реабилитационного центра;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при поступлении в реабилитационный центр сдать на хранение денежные средства, ценные вещи, предметы, указанные к настоящим Правилам;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бережно относиться к имуществу реабилитационного центра;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соблюдать чистоту в комнатах, местах общего пользования;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соблюдать правила личной гигиены и санитарии;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соблюдать правила пожарной безопасности;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хранить продукты питания и предметы индивидуального пользования в специально отведенных для этих целей местах;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осуществлять дежурство в спальных и игровых комнатах, согласно очередности, установленной администрацией социального приюта;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не совершать действий, унижающих достоинство работников, воспитанников реабилитационного центра;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во время прогулок находиться на территории, обозначенной воспитателем;</w:t>
      </w:r>
    </w:p>
    <w:p w:rsidR="00803D35" w:rsidRPr="005E3536" w:rsidRDefault="00803D35" w:rsidP="00335228">
      <w:pPr>
        <w:tabs>
          <w:tab w:val="left" w:pos="426"/>
        </w:tabs>
        <w:jc w:val="both"/>
      </w:pPr>
      <w:r w:rsidRPr="005E3536">
        <w:t>- исполнять иные требования, установленные законодательством Российской Федерации.</w:t>
      </w:r>
    </w:p>
    <w:p w:rsidR="00803D35" w:rsidRPr="005E3536" w:rsidRDefault="002C7060" w:rsidP="00335228">
      <w:pPr>
        <w:tabs>
          <w:tab w:val="left" w:pos="426"/>
        </w:tabs>
        <w:jc w:val="both"/>
      </w:pPr>
      <w:r w:rsidRPr="005E3536">
        <w:tab/>
        <w:t>4.3</w:t>
      </w:r>
      <w:r w:rsidR="00803D35" w:rsidRPr="005E3536">
        <w:t xml:space="preserve">. Воспитанникам </w:t>
      </w:r>
      <w:r w:rsidR="00803D35" w:rsidRPr="005E3536">
        <w:rPr>
          <w:b/>
        </w:rPr>
        <w:t>запрещается</w:t>
      </w:r>
      <w:r w:rsidR="00803D35" w:rsidRPr="005E3536">
        <w:t>: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- принимать в передачах, хранить и использовать предметы и вещества, указанные в </w:t>
      </w:r>
      <w:r w:rsidRPr="005E3536">
        <w:rPr>
          <w:b/>
        </w:rPr>
        <w:t>приложении № 1</w:t>
      </w:r>
      <w:r w:rsidRPr="005E3536">
        <w:t xml:space="preserve">   к настоящим Правилам;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 - курить,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(токсические) вещества и средства. 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>-принимать в передачах, хранить и использовать колющие и режущие предметы, лекарства, алкогольные и энергетические напитки, сигареты, наркотические      и токсические средства и их аналоги. Воспитатель обязан проверить содержимое передачи и недопустимые для употребления вещества вернуть посетителю.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- наносить себе и другим на теле проколы, порезы и другого рода травмы; 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>- менять без разрешения воспитателя спальные места, переносить инвентарь и имущество из одной комнаты в другую;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- использовать в помещениях и на территории Центра пиротехнические изделия, спички, зажигалки; 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- без разрешения администрации или дежурного воспитателя оставлять учреждение;  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- приносить, принимать от посторонних лиц и хранить в учреждении литературу,  диски порнографического содержания; 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- производить без ведома воспитателя фото и видео -съёмку на сотовые телефоны и планшеты. 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>- пользоваться чужими предметами личной гигиены, одеждой, обувью;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>- без разрешения воспитателя оставлять отделение;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lastRenderedPageBreak/>
        <w:t>- играть в азартные игры, а также в настольные и иные игры с целью извлечения личной выгоды;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>- пользоваться самодельными электроприборами;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>- содержать животных;</w:t>
      </w:r>
    </w:p>
    <w:p w:rsidR="00B74FD0" w:rsidRPr="005E3536" w:rsidRDefault="008317B4" w:rsidP="00335228">
      <w:pPr>
        <w:tabs>
          <w:tab w:val="left" w:pos="426"/>
        </w:tabs>
        <w:jc w:val="both"/>
      </w:pPr>
      <w:r w:rsidRPr="005E3536">
        <w:t xml:space="preserve">- самостоятельно, без уведомления работников отделения, производить ремонт мебели, сантехники, осветительных и других электроприборов, находящихся в помещениях стационарного отделения. </w:t>
      </w:r>
    </w:p>
    <w:p w:rsidR="007E2978" w:rsidRPr="005E3536" w:rsidRDefault="008317B4" w:rsidP="00335228">
      <w:pPr>
        <w:tabs>
          <w:tab w:val="left" w:pos="426"/>
        </w:tabs>
        <w:jc w:val="both"/>
      </w:pPr>
      <w:r w:rsidRPr="005E3536">
        <w:t>4.4</w:t>
      </w:r>
      <w:r w:rsidR="007E2978" w:rsidRPr="005E3536">
        <w:t xml:space="preserve">. Другие права и обязанности  воспитанников определяются приказами и распоряжениями директора </w:t>
      </w:r>
      <w:r w:rsidRPr="005E3536">
        <w:t>Центра</w:t>
      </w:r>
      <w:r w:rsidR="007E2978" w:rsidRPr="005E3536">
        <w:t xml:space="preserve"> или иными локальными актами </w:t>
      </w:r>
      <w:r w:rsidRPr="005E3536">
        <w:t>Центра</w:t>
      </w:r>
      <w:r w:rsidR="007E2978" w:rsidRPr="005E3536">
        <w:t xml:space="preserve">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4.5</w:t>
      </w:r>
      <w:r w:rsidR="007E2978" w:rsidRPr="005E3536">
        <w:t xml:space="preserve">. Никто не вправе ограничивать воспитанников в правах, гарантированных Конституцией  и законодательством РФ.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4.6</w:t>
      </w:r>
      <w:r w:rsidR="007E2978" w:rsidRPr="005E3536">
        <w:t xml:space="preserve">. </w:t>
      </w:r>
      <w:r w:rsidR="007A3189">
        <w:t xml:space="preserve">Обеспечение и охрана прав </w:t>
      </w:r>
      <w:r w:rsidR="007E2978" w:rsidRPr="005E3536">
        <w:t xml:space="preserve">воспитанников в </w:t>
      </w:r>
      <w:r w:rsidR="008317B4" w:rsidRPr="005E3536">
        <w:t>Центра</w:t>
      </w:r>
      <w:r w:rsidR="007A3189">
        <w:t xml:space="preserve"> возлагается на директора, </w:t>
      </w:r>
      <w:r w:rsidR="007E2978" w:rsidRPr="005E3536">
        <w:t xml:space="preserve">администрацию и на педагогических работников </w:t>
      </w:r>
      <w:r w:rsidR="008317B4" w:rsidRPr="005E3536">
        <w:t>Центра</w:t>
      </w:r>
      <w:r w:rsidR="007E2978" w:rsidRPr="005E3536">
        <w:t xml:space="preserve">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4.7</w:t>
      </w:r>
      <w:r w:rsidR="007E2978" w:rsidRPr="005E3536">
        <w:t xml:space="preserve">. Воспитанники в повседневной жизни и деятельности обязаны оказывать уважение друг другу и содействовать работникам </w:t>
      </w:r>
      <w:r w:rsidR="008317B4" w:rsidRPr="005E3536">
        <w:t>Центра</w:t>
      </w:r>
      <w:r w:rsidR="007E2978" w:rsidRPr="005E3536">
        <w:t xml:space="preserve"> в поддержании порядка, организованности и дисциплины.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4.8</w:t>
      </w:r>
      <w:r w:rsidR="007E2978" w:rsidRPr="005E3536">
        <w:t xml:space="preserve">. Дисциплина в </w:t>
      </w:r>
      <w:r w:rsidR="008317B4" w:rsidRPr="005E3536">
        <w:t>Центра</w:t>
      </w:r>
      <w:r w:rsidR="007E2978" w:rsidRPr="005E3536">
        <w:t xml:space="preserve"> обеспечивается созданием необходимых условий для реабилитационного процесса, с</w:t>
      </w:r>
      <w:r w:rsidR="007A3189">
        <w:t xml:space="preserve">одержания и повседневной жизни </w:t>
      </w:r>
      <w:r w:rsidR="007E2978" w:rsidRPr="005E3536">
        <w:t xml:space="preserve">воспитанников, их сознательным отношением к учебе, соблюдению требований Устава и Правил; методами убеждения, воспитания, а также поощрения воспитанников за успехи в учебе, примерную дисциплину и активное участие в общественной работе.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4.9</w:t>
      </w:r>
      <w:r w:rsidR="007E2978" w:rsidRPr="005E3536">
        <w:t xml:space="preserve">. За успехи в учебе, примерную дисциплину, отличное поведение, добросовестное отношение к своим обязанностям, активное участие в общественной жизни и другие достижения применяются следующие виду поощрения: 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 xml:space="preserve">личная благодарность педагога, администратора; 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 xml:space="preserve">благодарность в присутствии группы; 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 xml:space="preserve">награждение грамотой </w:t>
      </w:r>
      <w:r w:rsidR="008317B4" w:rsidRPr="005E3536">
        <w:t>Центра</w:t>
      </w:r>
      <w:r w:rsidRPr="005E3536">
        <w:t xml:space="preserve">; 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 xml:space="preserve">За особые успехи к воспитанникам могут быть применены и другие поощрения.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 xml:space="preserve"> 4.10</w:t>
      </w:r>
      <w:r w:rsidR="007E2978" w:rsidRPr="005E3536">
        <w:t>. За нарушения установленного порядка к несовершеннолетним могут применяться следующие меры взыскания: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>устный выговор;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>беседы с несовершеннолетним;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>запрет на просмотр телепередач  и др. лишения  развлечения.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 xml:space="preserve">-     возложение обязанности возместить вред, </w:t>
      </w:r>
    </w:p>
    <w:p w:rsidR="008317B4" w:rsidRPr="005E3536" w:rsidRDefault="008317B4" w:rsidP="00335228">
      <w:pPr>
        <w:tabs>
          <w:tab w:val="left" w:pos="426"/>
        </w:tabs>
        <w:jc w:val="both"/>
      </w:pPr>
      <w:r w:rsidRPr="005E3536">
        <w:t>-     возложение обязанности принести публичное извинение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Порядок применения мер взыскания к несовершеннолетним определяется исходя из их  индивидуальных особенностей  по согласованию с педагогом-психологом.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4.11</w:t>
      </w:r>
      <w:r w:rsidR="007E2978" w:rsidRPr="005E3536">
        <w:t xml:space="preserve">. За нарушение настоящих Правил, родители (законные представители) </w:t>
      </w:r>
      <w:r w:rsidR="008317B4" w:rsidRPr="005E3536">
        <w:t>несовершеннолетних</w:t>
      </w:r>
      <w:r w:rsidR="007E2978" w:rsidRPr="005E3536">
        <w:t xml:space="preserve"> (по мере необходимости) привлекаются к установленной законодательством ответственности.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4.12</w:t>
      </w:r>
      <w:r w:rsidR="007E2978" w:rsidRPr="005E3536">
        <w:t xml:space="preserve">. Администрация Учреждения имеет право  передать рассмотрение вопроса  о нарушении и грубом нарушении правил внутреннего распорядка в территориальную комиссию по делам несовершеннолетних и защите их прав при главе администрации Ивнянского района.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 xml:space="preserve"> 4.13</w:t>
      </w:r>
      <w:r w:rsidR="007E2978" w:rsidRPr="005E3536">
        <w:t xml:space="preserve">. При привлечении к ответственности недопустимо ущемление чести и достоинства воспитанников. Применение методов физического и психического воздействия к воспитанникам не допускается. 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4.14</w:t>
      </w:r>
      <w:r w:rsidR="007E2978" w:rsidRPr="005E3536">
        <w:t>. Несовершеннолетним, проживающим в стационарном отделении, запрещается:</w:t>
      </w:r>
    </w:p>
    <w:p w:rsidR="007E2978" w:rsidRPr="005E3536" w:rsidRDefault="00B74FD0" w:rsidP="00335228">
      <w:pPr>
        <w:tabs>
          <w:tab w:val="left" w:pos="426"/>
        </w:tabs>
        <w:jc w:val="both"/>
      </w:pPr>
      <w:r w:rsidRPr="005E3536">
        <w:t>4.15</w:t>
      </w:r>
      <w:r w:rsidR="007E2978" w:rsidRPr="005E3536">
        <w:t xml:space="preserve">. По отношению к несовершеннолетним </w:t>
      </w:r>
      <w:r w:rsidR="007E2978" w:rsidRPr="005E3536">
        <w:rPr>
          <w:b/>
        </w:rPr>
        <w:t>не допускаются</w:t>
      </w:r>
      <w:r w:rsidR="007E2978" w:rsidRPr="005E3536">
        <w:t>: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>применение физического и психического насилия;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>применение мер воздействия без учета возраста несовершеннолетних;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lastRenderedPageBreak/>
        <w:t>-</w:t>
      </w:r>
      <w:r w:rsidRPr="005E3536">
        <w:tab/>
        <w:t>применение мер, носящих антипедагогический характер, унижающих человеческое достоинство;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 xml:space="preserve">ограничение контактов несовершеннолетних с родителями или иными законными представителями;   </w:t>
      </w:r>
    </w:p>
    <w:p w:rsidR="007E2978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>уменьшение норм питания;</w:t>
      </w:r>
    </w:p>
    <w:p w:rsidR="00384BEF" w:rsidRPr="005E3536" w:rsidRDefault="007E2978" w:rsidP="00335228">
      <w:pPr>
        <w:tabs>
          <w:tab w:val="left" w:pos="426"/>
        </w:tabs>
        <w:jc w:val="both"/>
      </w:pPr>
      <w:r w:rsidRPr="005E3536">
        <w:t>-</w:t>
      </w:r>
      <w:r w:rsidRPr="005E3536">
        <w:tab/>
        <w:t>лишения прогулок.</w:t>
      </w:r>
    </w:p>
    <w:p w:rsidR="00384BEF" w:rsidRPr="005E3536" w:rsidRDefault="00CF437F" w:rsidP="00335228">
      <w:pPr>
        <w:jc w:val="center"/>
      </w:pPr>
      <w:r w:rsidRPr="005E3536">
        <w:rPr>
          <w:b/>
        </w:rPr>
        <w:t>5.</w:t>
      </w:r>
      <w:r w:rsidR="00384BEF" w:rsidRPr="005E3536">
        <w:rPr>
          <w:b/>
        </w:rPr>
        <w:t xml:space="preserve">    Правила поведения в реабилитационном центре</w:t>
      </w:r>
    </w:p>
    <w:p w:rsidR="00384BEF" w:rsidRPr="005E3536" w:rsidRDefault="00384BEF" w:rsidP="00335228">
      <w:pPr>
        <w:ind w:firstLine="426"/>
        <w:jc w:val="both"/>
      </w:pPr>
      <w:r w:rsidRPr="005E3536">
        <w:t>5.1.    Работники учреждения, воспитанники, проживающие в реабилитационном центре должны соблюдать общепринятые правила поведения, вежливость и корректность в общении друг с другом.</w:t>
      </w:r>
    </w:p>
    <w:p w:rsidR="00384BEF" w:rsidRPr="005E3536" w:rsidRDefault="00384BEF" w:rsidP="00335228">
      <w:pPr>
        <w:ind w:firstLine="426"/>
        <w:jc w:val="both"/>
      </w:pPr>
      <w:r w:rsidRPr="005E3536">
        <w:t>5.2.    В жилых комнатах реабилитационного центра в часы послеобеденного и ночного отдыха должна соблюдаться тишина. Покой проживающих не должен нарушаться пением, громкими разговорами, включенными радиоприемниками и телевизорами и т.п. Уборка помещений в часы отдыха не разрешается.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5.3. Сотрудники стационарного отделения имеют </w:t>
      </w:r>
      <w:r w:rsidRPr="005E3536">
        <w:rPr>
          <w:b/>
        </w:rPr>
        <w:t>право</w:t>
      </w:r>
      <w:r w:rsidRPr="005E3536">
        <w:t>:</w:t>
      </w:r>
    </w:p>
    <w:p w:rsidR="004937BE" w:rsidRPr="005E3536" w:rsidRDefault="00336E1B" w:rsidP="00335228">
      <w:pPr>
        <w:ind w:firstLine="426"/>
        <w:jc w:val="both"/>
      </w:pPr>
      <w:r w:rsidRPr="005E3536">
        <w:t xml:space="preserve">- </w:t>
      </w:r>
      <w:r w:rsidR="004937BE" w:rsidRPr="005E3536">
        <w:t>запрашивать в соответствующие органы государственной власти, а также органы  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4937BE" w:rsidRPr="005E3536" w:rsidRDefault="00336E1B" w:rsidP="00335228">
      <w:pPr>
        <w:ind w:firstLine="426"/>
        <w:jc w:val="both"/>
      </w:pPr>
      <w:r w:rsidRPr="005E3536">
        <w:t xml:space="preserve">- </w:t>
      </w:r>
      <w:r w:rsidR="004937BE" w:rsidRPr="005E3536">
        <w:t>отказать в предоставлении социальной услуги, в том числе временно,  в связи с  наличием медицинских противопоказаний при наличии соответствующего заключения уполномоченной медицинской организации;</w:t>
      </w:r>
    </w:p>
    <w:p w:rsidR="004937BE" w:rsidRPr="005E3536" w:rsidRDefault="00336E1B" w:rsidP="00335228">
      <w:pPr>
        <w:ind w:firstLine="426"/>
        <w:jc w:val="both"/>
      </w:pPr>
      <w:r w:rsidRPr="005E3536">
        <w:t xml:space="preserve">- </w:t>
      </w:r>
      <w:r w:rsidR="004937BE" w:rsidRPr="005E3536">
        <w:t>с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 - телекоммуникационной сети «Интернет».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5.4. При предоставлении социальных услуг сотрудники стационарного отделения </w:t>
      </w:r>
      <w:r w:rsidRPr="005E3536">
        <w:rPr>
          <w:b/>
        </w:rPr>
        <w:t>обязаны</w:t>
      </w:r>
      <w:r w:rsidRPr="005E3536">
        <w:t>:</w:t>
      </w:r>
    </w:p>
    <w:p w:rsidR="004937BE" w:rsidRPr="005E3536" w:rsidRDefault="00336E1B" w:rsidP="00335228">
      <w:pPr>
        <w:ind w:firstLine="426"/>
        <w:jc w:val="both"/>
      </w:pPr>
      <w:r w:rsidRPr="005E3536">
        <w:t xml:space="preserve">-  </w:t>
      </w:r>
      <w:r w:rsidR="004937BE" w:rsidRPr="005E3536">
        <w:t>соблюдать права человека и гражданина;</w:t>
      </w:r>
    </w:p>
    <w:p w:rsidR="004937BE" w:rsidRPr="005E3536" w:rsidRDefault="004937BE" w:rsidP="00335228">
      <w:pPr>
        <w:ind w:firstLine="426"/>
        <w:jc w:val="both"/>
      </w:pPr>
      <w:r w:rsidRPr="005E3536">
        <w:t>-обеспечивать неприкосновенность личности и безопасность несовершеннолетних;</w:t>
      </w:r>
    </w:p>
    <w:p w:rsidR="004937BE" w:rsidRPr="005E3536" w:rsidRDefault="00336E1B" w:rsidP="00335228">
      <w:pPr>
        <w:ind w:firstLine="426"/>
        <w:jc w:val="both"/>
      </w:pPr>
      <w:r w:rsidRPr="005E3536">
        <w:t xml:space="preserve">- </w:t>
      </w:r>
      <w:r w:rsidR="004937BE" w:rsidRPr="005E3536">
        <w:t>довести до сведения законных представителей несовершеннолетних  правоустанавливающие документы, на основании которых оказываются социальные услуги;</w:t>
      </w:r>
    </w:p>
    <w:p w:rsidR="004937BE" w:rsidRPr="005E3536" w:rsidRDefault="00336E1B" w:rsidP="00335228">
      <w:pPr>
        <w:ind w:firstLine="426"/>
        <w:jc w:val="both"/>
      </w:pPr>
      <w:r w:rsidRPr="005E3536">
        <w:t xml:space="preserve">-  </w:t>
      </w:r>
      <w:r w:rsidR="007A3189">
        <w:t xml:space="preserve">обеспечить получателю </w:t>
      </w:r>
      <w:r w:rsidR="004937BE" w:rsidRPr="005E3536">
        <w:t xml:space="preserve">социальных услуг условия пребывания в </w:t>
      </w:r>
      <w:r w:rsidRPr="005E3536">
        <w:t>Центра</w:t>
      </w:r>
      <w:r w:rsidR="004937BE" w:rsidRPr="005E3536">
        <w:t>, соответствующие санитарно-гигиеническим требованиям;</w:t>
      </w:r>
    </w:p>
    <w:p w:rsidR="004937BE" w:rsidRPr="005E3536" w:rsidRDefault="00336E1B" w:rsidP="00335228">
      <w:pPr>
        <w:ind w:firstLine="426"/>
        <w:jc w:val="both"/>
      </w:pPr>
      <w:r w:rsidRPr="005E3536">
        <w:t xml:space="preserve">- </w:t>
      </w:r>
      <w:r w:rsidR="004937BE" w:rsidRPr="005E3536">
        <w:t>информировать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иными общедоступными способами.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5.5. Сотрудники </w:t>
      </w:r>
      <w:r w:rsidR="00336E1B" w:rsidRPr="005E3536">
        <w:t>Центра</w:t>
      </w:r>
      <w:r w:rsidRPr="005E3536">
        <w:t xml:space="preserve">  должны неукоснительно выполнять свои прямые обязанности по  воспитанию и содержанию  воспитанников. </w:t>
      </w:r>
    </w:p>
    <w:p w:rsidR="004937BE" w:rsidRPr="005E3536" w:rsidRDefault="0019735F" w:rsidP="00335228">
      <w:pPr>
        <w:ind w:firstLine="426"/>
        <w:jc w:val="both"/>
      </w:pPr>
      <w:r w:rsidRPr="005E3536">
        <w:t xml:space="preserve">- </w:t>
      </w:r>
      <w:r w:rsidR="004937BE" w:rsidRPr="005E3536">
        <w:t xml:space="preserve">каждый  воспитатель,  являясь на работу, знакомится  со  всеми распоряжениями, объявлениями и планами; </w:t>
      </w:r>
    </w:p>
    <w:p w:rsidR="004937BE" w:rsidRPr="005E3536" w:rsidRDefault="0019735F" w:rsidP="00335228">
      <w:pPr>
        <w:ind w:firstLine="426"/>
        <w:jc w:val="both"/>
      </w:pPr>
      <w:r w:rsidRPr="005E3536">
        <w:t xml:space="preserve">-   </w:t>
      </w:r>
      <w:r w:rsidR="004937BE" w:rsidRPr="005E3536">
        <w:t>в общении с детьми воспитатель  старается избежать повышения тона, давая детям понять, что от них ожидают уважительного отношения к окружающим.</w:t>
      </w:r>
    </w:p>
    <w:p w:rsidR="004937BE" w:rsidRPr="005E3536" w:rsidRDefault="0019735F" w:rsidP="00335228">
      <w:pPr>
        <w:ind w:firstLine="426"/>
        <w:jc w:val="both"/>
      </w:pPr>
      <w:r w:rsidRPr="005E3536">
        <w:t xml:space="preserve">-  </w:t>
      </w:r>
      <w:r w:rsidR="004937BE" w:rsidRPr="005E3536">
        <w:t xml:space="preserve">воспитатель обязан проводить реабилитационную работу в соответствии с режимом дня; </w:t>
      </w:r>
    </w:p>
    <w:p w:rsidR="004937BE" w:rsidRPr="005E3536" w:rsidRDefault="0019735F" w:rsidP="00335228">
      <w:pPr>
        <w:ind w:firstLine="426"/>
        <w:jc w:val="both"/>
      </w:pPr>
      <w:r w:rsidRPr="005E3536">
        <w:t xml:space="preserve">-  </w:t>
      </w:r>
      <w:r w:rsidR="004937BE" w:rsidRPr="005E3536">
        <w:t xml:space="preserve">во время  всей своей смены воспитатель  обязан знать о местонахождении каждого воспитанника; </w:t>
      </w:r>
    </w:p>
    <w:p w:rsidR="004937BE" w:rsidRPr="005E3536" w:rsidRDefault="0019735F" w:rsidP="00335228">
      <w:pPr>
        <w:ind w:firstLine="426"/>
        <w:jc w:val="both"/>
      </w:pPr>
      <w:r w:rsidRPr="005E3536">
        <w:t xml:space="preserve">-  </w:t>
      </w:r>
      <w:r w:rsidR="004937BE" w:rsidRPr="005E3536">
        <w:t xml:space="preserve">воспитатель следит за внешним видом  детей;  </w:t>
      </w:r>
    </w:p>
    <w:p w:rsidR="004937BE" w:rsidRPr="005E3536" w:rsidRDefault="0019735F" w:rsidP="00335228">
      <w:pPr>
        <w:ind w:firstLine="426"/>
        <w:jc w:val="both"/>
      </w:pPr>
      <w:r w:rsidRPr="005E3536">
        <w:t xml:space="preserve">- </w:t>
      </w:r>
      <w:r w:rsidR="004937BE" w:rsidRPr="005E3536">
        <w:t xml:space="preserve">воспитатель организует дежурство воспитанников   в жилых комнатах, столовой и др. с целью поддержания чистоты и порядка в реабилитационном пространстве. </w:t>
      </w:r>
    </w:p>
    <w:p w:rsidR="004937BE" w:rsidRPr="005E3536" w:rsidRDefault="004937BE" w:rsidP="00335228">
      <w:pPr>
        <w:ind w:firstLine="426"/>
        <w:jc w:val="both"/>
      </w:pPr>
      <w:r w:rsidRPr="005E3536">
        <w:lastRenderedPageBreak/>
        <w:t xml:space="preserve">5.6. Порядок передачи  смен персоналом: </w:t>
      </w:r>
    </w:p>
    <w:p w:rsidR="004937BE" w:rsidRPr="005E3536" w:rsidRDefault="00306824" w:rsidP="00335228">
      <w:pPr>
        <w:ind w:firstLine="426"/>
        <w:jc w:val="both"/>
      </w:pPr>
      <w:r w:rsidRPr="005E3536">
        <w:t xml:space="preserve">-  </w:t>
      </w:r>
      <w:r w:rsidR="004937BE" w:rsidRPr="005E3536">
        <w:t xml:space="preserve">воспитатель  получает   всю необходимую информацию по итогам предыдущей смены, как письменную, отражённую в журналах передачи смен, так и устную, которую учитывает, организуя дальнейшую жизнедеятельность детей. </w:t>
      </w:r>
    </w:p>
    <w:p w:rsidR="004937BE" w:rsidRPr="005E3536" w:rsidRDefault="00306824" w:rsidP="00335228">
      <w:pPr>
        <w:ind w:firstLine="426"/>
        <w:jc w:val="both"/>
      </w:pPr>
      <w:r w:rsidRPr="005E3536">
        <w:t xml:space="preserve">- </w:t>
      </w:r>
      <w:r w:rsidR="004937BE" w:rsidRPr="005E3536">
        <w:t xml:space="preserve">дежурный воспитатель отмечает в журнале передачи смен количество воспитанников  и передает сведения в пожарную часть.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5.7. Категорически запрещается использовать  воспитанников  для выполнения личных поручений сотрудников. </w:t>
      </w:r>
    </w:p>
    <w:p w:rsidR="00E344A9" w:rsidRPr="005E3536" w:rsidRDefault="00865E2B" w:rsidP="00335228">
      <w:pPr>
        <w:ind w:firstLine="426"/>
        <w:jc w:val="both"/>
      </w:pPr>
      <w:r w:rsidRPr="005E3536">
        <w:t>5.8</w:t>
      </w:r>
      <w:r w:rsidR="00E344A9" w:rsidRPr="005E3536">
        <w:t xml:space="preserve">. Поведение воспитанников  на реабилитационных   мероприятиях: </w:t>
      </w:r>
    </w:p>
    <w:p w:rsidR="00E344A9" w:rsidRPr="005E3536" w:rsidRDefault="00E344A9" w:rsidP="00335228">
      <w:pPr>
        <w:ind w:firstLine="426"/>
        <w:jc w:val="both"/>
      </w:pPr>
      <w:r w:rsidRPr="005E3536">
        <w:t>-</w:t>
      </w:r>
      <w:r w:rsidRPr="005E3536">
        <w:tab/>
        <w:t>не опаздывать на групповые и общие мероприятия, проходящие  в Центре;</w:t>
      </w:r>
    </w:p>
    <w:p w:rsidR="00E344A9" w:rsidRPr="005E3536" w:rsidRDefault="00E344A9" w:rsidP="00335228">
      <w:pPr>
        <w:ind w:firstLine="426"/>
        <w:jc w:val="both"/>
      </w:pPr>
      <w:r w:rsidRPr="005E3536">
        <w:t>-</w:t>
      </w:r>
      <w:r w:rsidRPr="005E3536">
        <w:tab/>
        <w:t xml:space="preserve">во время мероприятия  вести себя так, чтобы не мешать своим поведением окружающим. </w:t>
      </w:r>
    </w:p>
    <w:p w:rsidR="00E344A9" w:rsidRPr="005E3536" w:rsidRDefault="00865E2B" w:rsidP="00335228">
      <w:pPr>
        <w:ind w:firstLine="426"/>
        <w:jc w:val="both"/>
      </w:pPr>
      <w:r w:rsidRPr="005E3536">
        <w:t>5.9</w:t>
      </w:r>
      <w:r w:rsidR="00E344A9" w:rsidRPr="005E3536">
        <w:tab/>
        <w:t xml:space="preserve">Обязанности дежурных по столовой: дежурный приходит в столовую за 10-15 минут до приема пищи, раздает столовые приборы и накрывает на стол,  после приема пищи  собирает посуду, обтирает столы. </w:t>
      </w:r>
    </w:p>
    <w:p w:rsidR="00E344A9" w:rsidRPr="005E3536" w:rsidRDefault="00865E2B" w:rsidP="00335228">
      <w:pPr>
        <w:ind w:firstLine="426"/>
        <w:jc w:val="both"/>
      </w:pPr>
      <w:r w:rsidRPr="005E3536">
        <w:t>5.10</w:t>
      </w:r>
      <w:r w:rsidR="00E344A9" w:rsidRPr="005E3536">
        <w:t>.</w:t>
      </w:r>
      <w:r w:rsidR="00E344A9" w:rsidRPr="005E3536">
        <w:tab/>
        <w:t xml:space="preserve">Состояние спальных помещений: воспитанники обязаны поддерживать чистоту и порядок в личном пространстве. Кровать должна быть аккуратно заправлена. Во время сна не допускается ложиться в постель в одежде, а днём – лежать на заправленной кровати.  Воспитанники ежедневно поддерживают порядок в личных шкафах, тумбочках,  дежурный воспитатель ежедневно проверяет порядок. Перед  уходом в школу, на прогулку и проч., воспитанники под руководством воспитателя наводят порядок в помещениях (убирают игрушки, книги, заправляют постель, складывают одежду и т.д.) </w:t>
      </w:r>
    </w:p>
    <w:p w:rsidR="00E344A9" w:rsidRPr="005E3536" w:rsidRDefault="00865E2B" w:rsidP="00335228">
      <w:pPr>
        <w:ind w:firstLine="426"/>
        <w:jc w:val="both"/>
      </w:pPr>
      <w:r w:rsidRPr="005E3536">
        <w:t>5.11</w:t>
      </w:r>
      <w:r w:rsidR="00E344A9" w:rsidRPr="005E3536">
        <w:t>.</w:t>
      </w:r>
      <w:r w:rsidR="00E344A9" w:rsidRPr="005E3536">
        <w:tab/>
        <w:t xml:space="preserve">Состояние рабочего места, принадлежности: тетради,  дневники, учебники должны быть обернуты и  аккуратно храниться   в индивидуальных шкафчиках, а необходимые по школьному расписанию - в сумке или портфеле; запрещается делать  в книгах пометки, вырывать страницы, портить их  посторонними рисунками. </w:t>
      </w:r>
    </w:p>
    <w:p w:rsidR="00E344A9" w:rsidRPr="005E3536" w:rsidRDefault="00E344A9" w:rsidP="00335228">
      <w:pPr>
        <w:ind w:firstLine="426"/>
        <w:jc w:val="both"/>
      </w:pPr>
      <w:r w:rsidRPr="005E3536">
        <w:t xml:space="preserve">Учебники, полученные в школьной библиотеке, а также книги, взятые для чтения, должны быть в срок возвращены в библиотеку, откуда  перед отъездом из учреждения, нужно представить справку о том, что книги сданы. Школьные домашние задания  выполняются под руководством  воспитателя в классе самоподготовки. </w:t>
      </w:r>
    </w:p>
    <w:p w:rsidR="00E344A9" w:rsidRPr="005E3536" w:rsidRDefault="00865E2B" w:rsidP="00335228">
      <w:pPr>
        <w:ind w:firstLine="426"/>
        <w:jc w:val="both"/>
      </w:pPr>
      <w:r w:rsidRPr="005E3536">
        <w:t>5.12.</w:t>
      </w:r>
      <w:r w:rsidR="00E344A9" w:rsidRPr="005E3536">
        <w:tab/>
        <w:t xml:space="preserve">Внешний вид. Воспитанники должны быть одеты по сезону и следить за своим внешним видом (быть аккуратно причесанными,  подстриженными, с убранными в причёску волосами, постриженными ногтями и т.д.); </w:t>
      </w:r>
    </w:p>
    <w:p w:rsidR="00E344A9" w:rsidRPr="005E3536" w:rsidRDefault="00E344A9" w:rsidP="00335228">
      <w:pPr>
        <w:ind w:firstLine="426"/>
        <w:jc w:val="both"/>
      </w:pPr>
      <w:r w:rsidRPr="005E3536">
        <w:t>-</w:t>
      </w:r>
      <w:r w:rsidRPr="005E3536">
        <w:tab/>
        <w:t xml:space="preserve">в помещении необходимо пользоваться сменной  обувью, а возвращаясь из школы, переодеться, сменив школьный костюм; </w:t>
      </w:r>
    </w:p>
    <w:p w:rsidR="00E344A9" w:rsidRPr="005E3536" w:rsidRDefault="00E344A9" w:rsidP="00335228">
      <w:pPr>
        <w:ind w:firstLine="426"/>
        <w:jc w:val="both"/>
      </w:pPr>
      <w:r w:rsidRPr="005E3536">
        <w:t>-</w:t>
      </w:r>
      <w:r w:rsidRPr="005E3536">
        <w:tab/>
        <w:t xml:space="preserve">воспитанники старшей группы   должны своевременно самостоятельно стирать мелкие вещи (трусы, носки); </w:t>
      </w:r>
    </w:p>
    <w:p w:rsidR="00E344A9" w:rsidRPr="005E3536" w:rsidRDefault="00E344A9" w:rsidP="00335228">
      <w:pPr>
        <w:ind w:firstLine="426"/>
        <w:jc w:val="both"/>
      </w:pPr>
      <w:r w:rsidRPr="005E3536">
        <w:t>-</w:t>
      </w:r>
      <w:r w:rsidRPr="005E3536">
        <w:tab/>
        <w:t xml:space="preserve">школьники обязаны следить за сохранностью одежды и обуви, полученной в личное пользование, своевременно предупреждать воспитателя о необходимости ремонта. </w:t>
      </w:r>
    </w:p>
    <w:p w:rsidR="00E344A9" w:rsidRPr="005E3536" w:rsidRDefault="00E344A9" w:rsidP="00335228">
      <w:pPr>
        <w:ind w:firstLine="426"/>
        <w:jc w:val="both"/>
      </w:pPr>
      <w:r w:rsidRPr="005E3536">
        <w:t xml:space="preserve">Не допускается пользование  чужими предметами личной гигиены, одеждой, обувью. </w:t>
      </w:r>
    </w:p>
    <w:p w:rsidR="00E344A9" w:rsidRPr="005E3536" w:rsidRDefault="00E344A9" w:rsidP="00335228">
      <w:pPr>
        <w:ind w:firstLine="426"/>
        <w:jc w:val="both"/>
      </w:pPr>
      <w:r w:rsidRPr="005E3536">
        <w:t xml:space="preserve">Воспитанникам младшей группы помощь в поддержании должного внешнего вида оказывает персонал учреждения. </w:t>
      </w:r>
    </w:p>
    <w:p w:rsidR="00E344A9" w:rsidRPr="005E3536" w:rsidRDefault="00865E2B" w:rsidP="00335228">
      <w:pPr>
        <w:ind w:firstLine="426"/>
        <w:jc w:val="both"/>
      </w:pPr>
      <w:r w:rsidRPr="005E3536">
        <w:t>5.13.</w:t>
      </w:r>
      <w:r w:rsidR="00E344A9" w:rsidRPr="005E3536">
        <w:tab/>
        <w:t xml:space="preserve">Поведение детей на улице и  в общественных местах не должно быть вызывающим и  доставлять неприятности окружающим, нельзя  толкаться, кричать,  громко разговаривать. Во время прогулки воспитатель определяет занятия детей.  </w:t>
      </w:r>
    </w:p>
    <w:p w:rsidR="00E344A9" w:rsidRPr="005E3536" w:rsidRDefault="00E344A9" w:rsidP="00335228">
      <w:pPr>
        <w:ind w:firstLine="426"/>
        <w:jc w:val="both"/>
      </w:pPr>
      <w:r w:rsidRPr="005E3536">
        <w:t xml:space="preserve">Будучи участниками дорожного движения, воспитанники  должны  строго соблюдать правила безопасности. </w:t>
      </w:r>
    </w:p>
    <w:p w:rsidR="004937BE" w:rsidRPr="005E3536" w:rsidRDefault="00865E2B" w:rsidP="00335228">
      <w:pPr>
        <w:ind w:firstLine="426"/>
        <w:jc w:val="both"/>
      </w:pPr>
      <w:r w:rsidRPr="005E3536">
        <w:t>5.14.</w:t>
      </w:r>
      <w:r w:rsidR="00E344A9" w:rsidRPr="005E3536">
        <w:tab/>
        <w:t>Воспитанникам, имеющим в своём распоряжении мобильные устройства для связи (телефоны, планшеты), рекомендуется сдать их на хранение администрации и пользоваться ими по согласованию с воспитателем с целью их сохранности. Для связи с родными воспитанники могут использовать стационарный телефон учреждения,  по согласованию с дежурным воспитателем.</w:t>
      </w:r>
    </w:p>
    <w:p w:rsidR="004937BE" w:rsidRPr="005E3536" w:rsidRDefault="004937BE" w:rsidP="00335228">
      <w:pPr>
        <w:ind w:firstLine="426"/>
        <w:jc w:val="center"/>
      </w:pPr>
      <w:r w:rsidRPr="005E3536">
        <w:rPr>
          <w:b/>
        </w:rPr>
        <w:lastRenderedPageBreak/>
        <w:t xml:space="preserve">6. Единый речевой режим в </w:t>
      </w:r>
      <w:r w:rsidR="00D51D52" w:rsidRPr="005E3536">
        <w:rPr>
          <w:b/>
        </w:rPr>
        <w:t>Центре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Единый речевой режим в </w:t>
      </w:r>
      <w:proofErr w:type="gramStart"/>
      <w:r w:rsidRPr="005E3536">
        <w:t>Учреждении  предусматривает</w:t>
      </w:r>
      <w:proofErr w:type="gramEnd"/>
      <w:r w:rsidRPr="005E3536">
        <w:t xml:space="preserve"> целенаправленную работу всего педагогического коллектива по воспитанию культуры речевого поведения воспитанников.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6.1. Единый режим культуры речевого общения предполагает: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строгое соблюдение всеми педагогами и  воспитанниками литературных норм в области грамматики, орфографии, пунктуации; недопущение использования  нецензурной лексики;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грамотное оформление всех материалов и документов по учреждению, размещаемых на стендах и предусмотренных для внутреннего пользования;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исправление всех ошибок и недочетов речи воспитанников;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6.2. Требования к воспитателям, специалистам: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демонстрировать  образцы правильной, выразительной, ясной, точной, чистой речи; </w:t>
      </w:r>
    </w:p>
    <w:p w:rsidR="004937BE" w:rsidRPr="005E3536" w:rsidRDefault="007A3189" w:rsidP="00335228">
      <w:pPr>
        <w:ind w:firstLine="426"/>
        <w:jc w:val="both"/>
      </w:pPr>
      <w:r>
        <w:t xml:space="preserve">- помогать воспитанникам </w:t>
      </w:r>
      <w:proofErr w:type="gramStart"/>
      <w:r w:rsidR="004937BE" w:rsidRPr="005E3536">
        <w:t>овладевать  русским</w:t>
      </w:r>
      <w:proofErr w:type="gramEnd"/>
      <w:r w:rsidR="004937BE" w:rsidRPr="005E3536">
        <w:t xml:space="preserve"> языком, формировать умения правильно произносить слова;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 учить говорить правильно;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обучать воспитанников умению строить речевое высказывание на определенную тему, умению слушать и анализировать речь;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формировать у воспитанников  умения правильной и хорошей речи, воспитывать культуру речевого поведения, пропагандировать среди детей знания о культуре речи, речевом этикете. 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грамотно и аккуратно выполнять все записи в журналах,  разборчивым почерком. </w:t>
      </w:r>
    </w:p>
    <w:p w:rsidR="004937BE" w:rsidRPr="005E3536" w:rsidRDefault="004937BE" w:rsidP="00335228">
      <w:pPr>
        <w:ind w:firstLine="426"/>
        <w:jc w:val="center"/>
        <w:rPr>
          <w:b/>
        </w:rPr>
      </w:pPr>
      <w:r w:rsidRPr="005E3536">
        <w:rPr>
          <w:b/>
        </w:rPr>
        <w:t>7.</w:t>
      </w:r>
      <w:r w:rsidRPr="005E3536">
        <w:rPr>
          <w:b/>
        </w:rPr>
        <w:tab/>
        <w:t xml:space="preserve">Родители (законные представители) получателей социальных услуг, посещающих </w:t>
      </w:r>
      <w:r w:rsidR="00D51D52" w:rsidRPr="005E3536">
        <w:rPr>
          <w:b/>
        </w:rPr>
        <w:t>Центр</w:t>
      </w:r>
      <w:r w:rsidRPr="005E3536">
        <w:rPr>
          <w:b/>
        </w:rPr>
        <w:t>, обязаны: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7.1. Предоставлять в соответствии с нормативно-правовыми </w:t>
      </w:r>
      <w:proofErr w:type="gramStart"/>
      <w:r w:rsidRPr="005E3536">
        <w:t>актами  сведения</w:t>
      </w:r>
      <w:proofErr w:type="gramEnd"/>
      <w:r w:rsidRPr="005E3536">
        <w:t xml:space="preserve">  и документы, необходимые для  предоставления социальных услуг.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7.2.  Соблюдать режим посещения. </w:t>
      </w:r>
    </w:p>
    <w:p w:rsidR="004937BE" w:rsidRPr="005E3536" w:rsidRDefault="004937BE" w:rsidP="00335228">
      <w:pPr>
        <w:ind w:firstLine="426"/>
        <w:jc w:val="both"/>
      </w:pPr>
      <w:r w:rsidRPr="005E3536">
        <w:t>7.3. Не приносить скоропортящиеся продукты питания, алкогольные напитки, лекарственные средства</w:t>
      </w:r>
      <w:r w:rsidR="007A3189">
        <w:t xml:space="preserve"> </w:t>
      </w:r>
      <w:r w:rsidR="00A1419C" w:rsidRPr="005E3536">
        <w:rPr>
          <w:b/>
        </w:rPr>
        <w:t>(приложение 2)</w:t>
      </w:r>
      <w:r w:rsidRPr="005E3536">
        <w:rPr>
          <w:b/>
        </w:rPr>
        <w:t>.</w:t>
      </w:r>
    </w:p>
    <w:p w:rsidR="004937BE" w:rsidRPr="005E3536" w:rsidRDefault="004937BE" w:rsidP="00335228">
      <w:pPr>
        <w:ind w:firstLine="426"/>
        <w:jc w:val="both"/>
      </w:pPr>
      <w:r w:rsidRPr="005E3536">
        <w:t>7.4. Своевременно сообщать сотрудникам стационарного отделения информацию:</w:t>
      </w:r>
    </w:p>
    <w:p w:rsidR="004937BE" w:rsidRPr="005E3536" w:rsidRDefault="004937BE" w:rsidP="00335228">
      <w:pPr>
        <w:ind w:firstLine="426"/>
        <w:jc w:val="both"/>
      </w:pPr>
      <w:r w:rsidRPr="005E3536">
        <w:t>- о личном намерении прекращения обслуживания (о снятии получателя социальных услуг с питания) с указанием причины;</w:t>
      </w:r>
    </w:p>
    <w:p w:rsidR="004937BE" w:rsidRPr="005E3536" w:rsidRDefault="004937BE" w:rsidP="00335228">
      <w:pPr>
        <w:ind w:firstLine="426"/>
        <w:jc w:val="both"/>
      </w:pPr>
      <w:r w:rsidRPr="005E3536">
        <w:t xml:space="preserve">- об изменении места жительства или номера телефона; </w:t>
      </w:r>
    </w:p>
    <w:p w:rsidR="004937BE" w:rsidRPr="005E3536" w:rsidRDefault="004937BE" w:rsidP="00335228">
      <w:pPr>
        <w:ind w:firstLine="426"/>
        <w:jc w:val="both"/>
      </w:pPr>
      <w:r w:rsidRPr="005E3536">
        <w:t>-  об отказе в предоставлении социальных услуг.</w:t>
      </w:r>
    </w:p>
    <w:p w:rsidR="004937BE" w:rsidRPr="005E3536" w:rsidRDefault="00555E33" w:rsidP="00335228">
      <w:pPr>
        <w:ind w:firstLine="426"/>
        <w:jc w:val="both"/>
      </w:pPr>
      <w:r w:rsidRPr="005E3536">
        <w:t>7.5</w:t>
      </w:r>
      <w:r w:rsidR="004937BE" w:rsidRPr="005E3536">
        <w:t xml:space="preserve">. По приглашению сотрудников </w:t>
      </w:r>
      <w:r w:rsidRPr="005E3536">
        <w:t>Центра</w:t>
      </w:r>
      <w:r w:rsidR="004937BE" w:rsidRPr="005E3536">
        <w:t xml:space="preserve"> принимать участие, совместно с воспитанниками, в реабилитационных, социокультурных мероприятиях, проводимых сотрудниками </w:t>
      </w:r>
      <w:r w:rsidRPr="005E3536">
        <w:t>Центра</w:t>
      </w:r>
      <w:r w:rsidR="004937BE" w:rsidRPr="005E3536">
        <w:t xml:space="preserve">. </w:t>
      </w:r>
    </w:p>
    <w:p w:rsidR="004937BE" w:rsidRPr="005E3536" w:rsidRDefault="00555E33" w:rsidP="00335228">
      <w:pPr>
        <w:ind w:firstLine="426"/>
        <w:jc w:val="both"/>
      </w:pPr>
      <w:r w:rsidRPr="005E3536">
        <w:t xml:space="preserve"> 7.6</w:t>
      </w:r>
      <w:r w:rsidR="004937BE" w:rsidRPr="005E3536">
        <w:t xml:space="preserve">. Посетители </w:t>
      </w:r>
      <w:r w:rsidRPr="005E3536">
        <w:t>Центра</w:t>
      </w:r>
      <w:r w:rsidR="004937BE" w:rsidRPr="005E3536">
        <w:t>, не являющиес</w:t>
      </w:r>
      <w:r w:rsidR="008D667E" w:rsidRPr="005E3536">
        <w:t>я родственниками воспитанников,</w:t>
      </w:r>
      <w:r w:rsidR="004937BE" w:rsidRPr="005E3536">
        <w:t xml:space="preserve"> ведут все переговоры только с представителями администрации СРЦдН в рабочее время, согласно графику работы специалистов. Все визиты посторонних лиц в обязательном порядке согласовываются с директором учреждения или лицом, его заменяющим. </w:t>
      </w:r>
    </w:p>
    <w:p w:rsidR="004937BE" w:rsidRPr="005E3536" w:rsidRDefault="00555E33" w:rsidP="00335228">
      <w:pPr>
        <w:ind w:firstLine="426"/>
        <w:jc w:val="both"/>
      </w:pPr>
      <w:r w:rsidRPr="005E3536">
        <w:t xml:space="preserve">  7.7</w:t>
      </w:r>
      <w:r w:rsidR="004937BE" w:rsidRPr="005E3536">
        <w:t xml:space="preserve">. Посетители </w:t>
      </w:r>
      <w:r w:rsidRPr="005E3536">
        <w:t>Центра</w:t>
      </w:r>
      <w:r w:rsidR="004937BE" w:rsidRPr="005E3536">
        <w:t xml:space="preserve"> не имеют права на посещение СРЦдН, а также фото и видеосъёмку</w:t>
      </w:r>
      <w:r w:rsidR="008D667E" w:rsidRPr="005E3536">
        <w:t xml:space="preserve"> в помещениях и на территории, е</w:t>
      </w:r>
      <w:r w:rsidR="004937BE" w:rsidRPr="005E3536">
        <w:t xml:space="preserve">сли она не санкционирована руководством </w:t>
      </w:r>
      <w:r w:rsidRPr="005E3536">
        <w:t>Центра</w:t>
      </w:r>
      <w:r w:rsidR="004937BE" w:rsidRPr="005E3536">
        <w:t xml:space="preserve">. </w:t>
      </w:r>
    </w:p>
    <w:p w:rsidR="004937BE" w:rsidRPr="005E3536" w:rsidRDefault="00555E33" w:rsidP="00335228">
      <w:pPr>
        <w:ind w:firstLine="426"/>
        <w:jc w:val="both"/>
      </w:pPr>
      <w:r w:rsidRPr="005E3536">
        <w:t xml:space="preserve"> 7.8</w:t>
      </w:r>
      <w:r w:rsidR="004937BE" w:rsidRPr="005E3536">
        <w:t xml:space="preserve">.  Гостям, посетившим СРЦдН впервые, рекомендуется представить сотрудникам документ, подтверждающий  личность посетителя. </w:t>
      </w:r>
    </w:p>
    <w:p w:rsidR="004937BE" w:rsidRPr="005E3536" w:rsidRDefault="00555E33" w:rsidP="00335228">
      <w:pPr>
        <w:ind w:firstLine="426"/>
        <w:jc w:val="both"/>
      </w:pPr>
      <w:r w:rsidRPr="005E3536">
        <w:t xml:space="preserve">  7.9</w:t>
      </w:r>
      <w:r w:rsidR="004937BE" w:rsidRPr="005E3536">
        <w:t xml:space="preserve">. Посетителям  не рекомендовано приносить в </w:t>
      </w:r>
      <w:r w:rsidRPr="005E3536">
        <w:t>Центр</w:t>
      </w:r>
      <w:r w:rsidR="004937BE" w:rsidRPr="005E3536">
        <w:t xml:space="preserve"> лекарства, продукты питания, не допустимые для употребления в организованных коллективах</w:t>
      </w:r>
      <w:r w:rsidRPr="005E3536">
        <w:t>.</w:t>
      </w:r>
    </w:p>
    <w:p w:rsidR="004937BE" w:rsidRPr="005E3536" w:rsidRDefault="00555E33" w:rsidP="00335228">
      <w:pPr>
        <w:ind w:firstLine="426"/>
        <w:jc w:val="both"/>
      </w:pPr>
      <w:r w:rsidRPr="005E3536">
        <w:t xml:space="preserve">  7.10</w:t>
      </w:r>
      <w:r w:rsidR="004937BE" w:rsidRPr="005E3536">
        <w:t>. Родителям  воспитанников рекомендовано посещение детей и телефонные звонки    строго в установленное время,  чтобы не нарушать ход реабилитационного про</w:t>
      </w:r>
      <w:r w:rsidRPr="005E3536">
        <w:t>цесса и утверждённый  режим дня.</w:t>
      </w:r>
    </w:p>
    <w:p w:rsidR="004937BE" w:rsidRPr="005E3536" w:rsidRDefault="004937BE" w:rsidP="00335228">
      <w:pPr>
        <w:ind w:firstLine="426"/>
        <w:jc w:val="center"/>
        <w:rPr>
          <w:b/>
        </w:rPr>
      </w:pPr>
      <w:r w:rsidRPr="005E3536">
        <w:rPr>
          <w:b/>
        </w:rPr>
        <w:t xml:space="preserve">8. Распорядок дня </w:t>
      </w:r>
      <w:proofErr w:type="gramStart"/>
      <w:r w:rsidR="006C1406" w:rsidRPr="005E3536">
        <w:rPr>
          <w:b/>
        </w:rPr>
        <w:t>воспитанников</w:t>
      </w:r>
      <w:r w:rsidRPr="005E3536">
        <w:rPr>
          <w:b/>
        </w:rPr>
        <w:t>,  наход</w:t>
      </w:r>
      <w:r w:rsidR="006C1406" w:rsidRPr="005E3536">
        <w:rPr>
          <w:b/>
        </w:rPr>
        <w:t>ящихся</w:t>
      </w:r>
      <w:proofErr w:type="gramEnd"/>
      <w:r w:rsidR="006C1406" w:rsidRPr="005E3536">
        <w:rPr>
          <w:b/>
        </w:rPr>
        <w:t xml:space="preserve"> в стационарном отделении</w:t>
      </w:r>
    </w:p>
    <w:p w:rsidR="004937BE" w:rsidRPr="005E3536" w:rsidRDefault="00B11EA7" w:rsidP="00335228">
      <w:pPr>
        <w:ind w:firstLine="426"/>
        <w:jc w:val="both"/>
      </w:pPr>
      <w:r w:rsidRPr="005E3536">
        <w:lastRenderedPageBreak/>
        <w:t>8</w:t>
      </w:r>
      <w:r w:rsidR="004937BE" w:rsidRPr="005E3536">
        <w:t xml:space="preserve">.1. Жизнедеятельность воспитанников организуется в строгом соответствии с режимами дня, утверждёнными для различных возрастных групп.  </w:t>
      </w:r>
    </w:p>
    <w:p w:rsidR="004937BE" w:rsidRPr="005E3536" w:rsidRDefault="00B11EA7" w:rsidP="00335228">
      <w:pPr>
        <w:ind w:firstLine="426"/>
        <w:jc w:val="both"/>
      </w:pPr>
      <w:r w:rsidRPr="005E3536">
        <w:t>8</w:t>
      </w:r>
      <w:r w:rsidR="004937BE" w:rsidRPr="005E3536">
        <w:t xml:space="preserve">.2. Организация питания  воспитанников: </w:t>
      </w:r>
    </w:p>
    <w:p w:rsidR="004937BE" w:rsidRPr="005E3536" w:rsidRDefault="004937BE" w:rsidP="00335228">
      <w:pPr>
        <w:ind w:firstLine="426"/>
        <w:jc w:val="both"/>
      </w:pPr>
      <w:r w:rsidRPr="005E3536">
        <w:t>-</w:t>
      </w:r>
      <w:r w:rsidRPr="005E3536">
        <w:tab/>
        <w:t xml:space="preserve">во время приёма пищи в столовой обязательно присутствуют воспитатели; - воспитанники допускаются в столовую только по разрешению воспитателя при условии, что все столы сервированы должным образом, а  воспитанники подготовлены к приему пищи; </w:t>
      </w:r>
    </w:p>
    <w:p w:rsidR="004937BE" w:rsidRPr="005E3536" w:rsidRDefault="004937BE" w:rsidP="00335228">
      <w:pPr>
        <w:ind w:firstLine="426"/>
        <w:jc w:val="both"/>
      </w:pPr>
      <w:r w:rsidRPr="005E3536">
        <w:t>-</w:t>
      </w:r>
      <w:r w:rsidRPr="005E3536">
        <w:tab/>
        <w:t xml:space="preserve">во время прима пищи воспитатель  наблюдает за  воспитанниками,  в случае необходимости корректирует их действия; </w:t>
      </w:r>
    </w:p>
    <w:p w:rsidR="004937BE" w:rsidRPr="005E3536" w:rsidRDefault="004937BE" w:rsidP="00335228">
      <w:pPr>
        <w:ind w:firstLine="426"/>
        <w:jc w:val="both"/>
      </w:pPr>
      <w:r w:rsidRPr="005E3536">
        <w:t>-</w:t>
      </w:r>
      <w:r w:rsidRPr="005E3536">
        <w:tab/>
        <w:t xml:space="preserve">воспитатель не допускает, чтобы пища выносилась из столовой. </w:t>
      </w:r>
    </w:p>
    <w:p w:rsidR="004937BE" w:rsidRPr="005E3536" w:rsidRDefault="00B11EA7" w:rsidP="00335228">
      <w:pPr>
        <w:ind w:firstLine="426"/>
        <w:jc w:val="both"/>
      </w:pPr>
      <w:r w:rsidRPr="005E3536">
        <w:t>8</w:t>
      </w:r>
      <w:r w:rsidR="004937BE" w:rsidRPr="005E3536">
        <w:t xml:space="preserve">.3. Правила проведения отбоя: </w:t>
      </w:r>
    </w:p>
    <w:p w:rsidR="004937BE" w:rsidRPr="005E3536" w:rsidRDefault="004937BE" w:rsidP="00335228">
      <w:pPr>
        <w:ind w:firstLine="426"/>
        <w:jc w:val="both"/>
      </w:pPr>
      <w:r w:rsidRPr="005E3536">
        <w:t>-</w:t>
      </w:r>
      <w:r w:rsidRPr="005E3536">
        <w:tab/>
        <w:t xml:space="preserve">воспитатель перед отбоем планирует «тихие» мероприятия, способствующие снятию  напряжения и возбуждения (беседы, чтение, час общения и др.), не допуская длительного просмотре телепередач; </w:t>
      </w:r>
    </w:p>
    <w:p w:rsidR="004937BE" w:rsidRPr="005E3536" w:rsidRDefault="004937BE" w:rsidP="00335228">
      <w:pPr>
        <w:ind w:firstLine="426"/>
        <w:jc w:val="both"/>
      </w:pPr>
      <w:r w:rsidRPr="005E3536">
        <w:t>-</w:t>
      </w:r>
      <w:r w:rsidRPr="005E3536">
        <w:tab/>
        <w:t xml:space="preserve">все мобильные устройства, находящиеся в распоряжении воспитанников, должны быть сданы дежурному воспитателю; </w:t>
      </w:r>
    </w:p>
    <w:p w:rsidR="004937BE" w:rsidRPr="005E3536" w:rsidRDefault="004937BE" w:rsidP="00335228">
      <w:pPr>
        <w:ind w:firstLine="426"/>
        <w:jc w:val="both"/>
      </w:pPr>
      <w:r w:rsidRPr="005E3536">
        <w:t>-</w:t>
      </w:r>
      <w:r w:rsidRPr="005E3536">
        <w:tab/>
        <w:t xml:space="preserve">отбой объявляется в строгом соответствии с режимом дня. </w:t>
      </w:r>
    </w:p>
    <w:p w:rsidR="00384BEF" w:rsidRPr="005E3536" w:rsidRDefault="0004643A" w:rsidP="00335228">
      <w:pPr>
        <w:jc w:val="center"/>
        <w:rPr>
          <w:b/>
        </w:rPr>
      </w:pPr>
      <w:r w:rsidRPr="005E3536">
        <w:rPr>
          <w:b/>
        </w:rPr>
        <w:t>9.</w:t>
      </w:r>
      <w:r w:rsidR="00384BEF" w:rsidRPr="005E3536">
        <w:rPr>
          <w:b/>
        </w:rPr>
        <w:t xml:space="preserve">    Заключительные положения</w:t>
      </w:r>
    </w:p>
    <w:p w:rsidR="00384BEF" w:rsidRPr="005E3536" w:rsidRDefault="0004643A" w:rsidP="00335228">
      <w:pPr>
        <w:ind w:firstLine="708"/>
        <w:jc w:val="both"/>
      </w:pPr>
      <w:r w:rsidRPr="005E3536">
        <w:t>9</w:t>
      </w:r>
      <w:r w:rsidR="00384BEF" w:rsidRPr="005E3536">
        <w:t>.1 Правила обязательны для персонала и воспитанников реабилитационного центра, а также иных лиц, посещающих воспитанников в учреждении.</w:t>
      </w:r>
    </w:p>
    <w:p w:rsidR="00384BEF" w:rsidRPr="005E3536" w:rsidRDefault="0004643A" w:rsidP="00335228">
      <w:pPr>
        <w:ind w:firstLine="708"/>
        <w:jc w:val="both"/>
      </w:pPr>
      <w:r w:rsidRPr="005E3536">
        <w:t>9</w:t>
      </w:r>
      <w:r w:rsidR="00384BEF" w:rsidRPr="005E3536">
        <w:t>.2. Нарушение Правил должностными лицами влечет ответственность в дисциплинарном порядке.</w:t>
      </w:r>
    </w:p>
    <w:p w:rsidR="00384BEF" w:rsidRPr="005E3536" w:rsidRDefault="0004643A" w:rsidP="00335228">
      <w:pPr>
        <w:ind w:firstLine="708"/>
        <w:jc w:val="both"/>
      </w:pPr>
      <w:r w:rsidRPr="005E3536">
        <w:t xml:space="preserve">9.3. </w:t>
      </w:r>
      <w:r w:rsidR="00384BEF" w:rsidRPr="005E3536">
        <w:t>Нарушение настоящих Правил воспитанниками является основанием для применения мер взыскания, предусмотренных действующим законодательством Российской Федерации.</w:t>
      </w:r>
    </w:p>
    <w:p w:rsidR="00384BEF" w:rsidRPr="005E3536" w:rsidRDefault="0004643A" w:rsidP="00335228">
      <w:pPr>
        <w:ind w:firstLine="708"/>
        <w:jc w:val="both"/>
      </w:pPr>
      <w:r w:rsidRPr="005E3536">
        <w:t>9</w:t>
      </w:r>
      <w:r w:rsidR="00384BEF" w:rsidRPr="005E3536">
        <w:t>.4. Правила внутреннего распорядка должны находиться в реабилитационном центре на видном месте.</w:t>
      </w:r>
    </w:p>
    <w:p w:rsidR="005E3536" w:rsidRDefault="0004643A" w:rsidP="006A30C8">
      <w:pPr>
        <w:ind w:firstLine="708"/>
        <w:jc w:val="both"/>
        <w:rPr>
          <w:b/>
        </w:rPr>
      </w:pPr>
      <w:r w:rsidRPr="005E3536">
        <w:t>9</w:t>
      </w:r>
      <w:r w:rsidR="00384BEF" w:rsidRPr="005E3536">
        <w:t>.5. Несовершеннолетние, принимаемые на обслуживание в реабилитационный центр, должны быть ознакомлены с настоящими Правилами внутреннего распорядка.</w:t>
      </w:r>
      <w:r w:rsidR="004F16E4" w:rsidRPr="005E3536">
        <w:rPr>
          <w:b/>
        </w:rPr>
        <w:t xml:space="preserve">                                                                                             </w:t>
      </w:r>
    </w:p>
    <w:p w:rsidR="005E3536" w:rsidRDefault="005E3536" w:rsidP="00335228">
      <w:pPr>
        <w:rPr>
          <w:b/>
        </w:rPr>
      </w:pPr>
    </w:p>
    <w:p w:rsidR="004F16E4" w:rsidRPr="005E3536" w:rsidRDefault="004F16E4" w:rsidP="00335228">
      <w:pPr>
        <w:jc w:val="right"/>
        <w:rPr>
          <w:b/>
        </w:rPr>
      </w:pPr>
      <w:r w:rsidRPr="005E3536">
        <w:rPr>
          <w:b/>
        </w:rPr>
        <w:t xml:space="preserve">  Приложение № 1</w:t>
      </w:r>
    </w:p>
    <w:p w:rsidR="004F16E4" w:rsidRPr="005E3536" w:rsidRDefault="004F16E4" w:rsidP="00335228">
      <w:pPr>
        <w:jc w:val="center"/>
        <w:rPr>
          <w:b/>
        </w:rPr>
      </w:pPr>
      <w:r w:rsidRPr="005E3536">
        <w:rPr>
          <w:b/>
        </w:rPr>
        <w:t xml:space="preserve">Перечень предметов несовершеннолетнего, </w:t>
      </w:r>
    </w:p>
    <w:p w:rsidR="004F16E4" w:rsidRPr="005E3536" w:rsidRDefault="004F16E4" w:rsidP="00335228">
      <w:pPr>
        <w:jc w:val="center"/>
        <w:rPr>
          <w:b/>
        </w:rPr>
      </w:pPr>
      <w:r w:rsidRPr="005E3536">
        <w:rPr>
          <w:b/>
        </w:rPr>
        <w:t xml:space="preserve">подлежащих изъятию и приему на хранение при поступлении </w:t>
      </w:r>
      <w:r w:rsidR="003F4D43" w:rsidRPr="005E3536">
        <w:rPr>
          <w:b/>
        </w:rPr>
        <w:t>в Центр</w:t>
      </w:r>
      <w:r w:rsidRPr="005E3536">
        <w:rPr>
          <w:b/>
        </w:rPr>
        <w:t>:</w:t>
      </w:r>
    </w:p>
    <w:p w:rsidR="004F16E4" w:rsidRPr="005E3536" w:rsidRDefault="006A30C8" w:rsidP="00335228">
      <w:pPr>
        <w:jc w:val="both"/>
      </w:pPr>
      <w:r>
        <w:t>-</w:t>
      </w:r>
      <w:r>
        <w:tab/>
      </w:r>
      <w:proofErr w:type="gramStart"/>
      <w:r>
        <w:t>документы,  ключи</w:t>
      </w:r>
      <w:proofErr w:type="gramEnd"/>
      <w:r>
        <w:t xml:space="preserve"> от квартиры,</w:t>
      </w:r>
      <w:r w:rsidR="004F16E4" w:rsidRPr="005E3536">
        <w:tab/>
        <w:t>деньги,</w:t>
      </w:r>
      <w:r w:rsidR="004F16E4" w:rsidRPr="005E3536">
        <w:tab/>
        <w:t>ценные бумаги</w:t>
      </w:r>
      <w:r>
        <w:t xml:space="preserve"> </w:t>
      </w:r>
      <w:r w:rsidR="004F16E4" w:rsidRPr="005E3536">
        <w:t xml:space="preserve">и иные ценности; </w:t>
      </w:r>
    </w:p>
    <w:p w:rsidR="004F16E4" w:rsidRPr="005E3536" w:rsidRDefault="004F16E4" w:rsidP="00335228">
      <w:pPr>
        <w:jc w:val="both"/>
      </w:pPr>
      <w:r w:rsidRPr="005E3536">
        <w:t>-</w:t>
      </w:r>
      <w:r w:rsidRPr="005E3536">
        <w:tab/>
        <w:t xml:space="preserve">наручные и карманные часы; </w:t>
      </w:r>
    </w:p>
    <w:p w:rsidR="004F16E4" w:rsidRPr="005E3536" w:rsidRDefault="004F16E4" w:rsidP="00335228">
      <w:pPr>
        <w:jc w:val="both"/>
      </w:pPr>
      <w:r w:rsidRPr="005E3536">
        <w:t>-</w:t>
      </w:r>
      <w:r w:rsidRPr="005E3536">
        <w:tab/>
        <w:t>сигареты, зажигалки, взрывчатые, отравляющие, токсические, пожароо</w:t>
      </w:r>
      <w:r w:rsidR="006A30C8">
        <w:t>пасные и радиоактивные вещества,</w:t>
      </w:r>
      <w:r w:rsidRPr="005E3536">
        <w:tab/>
        <w:t xml:space="preserve">все виды алкогольных напитков; </w:t>
      </w:r>
    </w:p>
    <w:p w:rsidR="004F16E4" w:rsidRPr="005E3536" w:rsidRDefault="004F16E4" w:rsidP="00335228">
      <w:pPr>
        <w:jc w:val="both"/>
      </w:pPr>
      <w:r w:rsidRPr="005E3536">
        <w:t>-</w:t>
      </w:r>
      <w:r w:rsidRPr="005E3536">
        <w:tab/>
        <w:t>духи, одеколон и иные изделия на спиртовой основе;</w:t>
      </w:r>
    </w:p>
    <w:p w:rsidR="004F16E4" w:rsidRPr="005E3536" w:rsidRDefault="004F16E4" w:rsidP="00335228">
      <w:pPr>
        <w:jc w:val="both"/>
      </w:pPr>
      <w:r w:rsidRPr="005E3536">
        <w:t>-</w:t>
      </w:r>
      <w:r w:rsidRPr="005E3536">
        <w:tab/>
        <w:t xml:space="preserve">наркотические средства, лекарственные препараты, предметы медицинского назначения; </w:t>
      </w:r>
    </w:p>
    <w:p w:rsidR="004F16E4" w:rsidRPr="005E3536" w:rsidRDefault="004F16E4" w:rsidP="00335228">
      <w:pPr>
        <w:jc w:val="both"/>
      </w:pPr>
      <w:r w:rsidRPr="005E3536">
        <w:t>-</w:t>
      </w:r>
      <w:r w:rsidRPr="005E3536">
        <w:tab/>
        <w:t xml:space="preserve"> колюще-режущие предметы, конструктивно схожие с холодным оружием; </w:t>
      </w:r>
    </w:p>
    <w:p w:rsidR="004F16E4" w:rsidRPr="005E3536" w:rsidRDefault="004F16E4" w:rsidP="00335228">
      <w:pPr>
        <w:jc w:val="both"/>
      </w:pPr>
      <w:r w:rsidRPr="005E3536">
        <w:t>-</w:t>
      </w:r>
      <w:r w:rsidRPr="005E3536">
        <w:tab/>
        <w:t xml:space="preserve">фотоаппараты, фотоматериалы, химикаты, кинокамеры, видео, аудио записывающая техника, </w:t>
      </w:r>
    </w:p>
    <w:p w:rsidR="004F16E4" w:rsidRPr="005E3536" w:rsidRDefault="004F16E4" w:rsidP="00335228">
      <w:pPr>
        <w:jc w:val="both"/>
      </w:pPr>
      <w:r w:rsidRPr="005E3536">
        <w:t>-</w:t>
      </w:r>
      <w:r w:rsidRPr="005E3536">
        <w:tab/>
        <w:t xml:space="preserve">бижутерия: цепочки, цепи, шнуры, предметы для пирсинга; </w:t>
      </w:r>
    </w:p>
    <w:p w:rsidR="004F16E4" w:rsidRPr="005E3536" w:rsidRDefault="006A30C8" w:rsidP="00335228">
      <w:pPr>
        <w:jc w:val="both"/>
      </w:pPr>
      <w:r>
        <w:t>-</w:t>
      </w:r>
      <w:r>
        <w:tab/>
        <w:t xml:space="preserve">игральные карты, </w:t>
      </w:r>
      <w:r w:rsidR="004F16E4" w:rsidRPr="005E3536">
        <w:t xml:space="preserve">порнографические материалы, предметы. </w:t>
      </w:r>
    </w:p>
    <w:p w:rsidR="00384BEF" w:rsidRPr="005E3536" w:rsidRDefault="002C738C" w:rsidP="00335228">
      <w:pPr>
        <w:jc w:val="right"/>
        <w:rPr>
          <w:b/>
        </w:rPr>
      </w:pPr>
      <w:proofErr w:type="gramStart"/>
      <w:r w:rsidRPr="005E3536">
        <w:rPr>
          <w:b/>
        </w:rPr>
        <w:t>Приложение  №</w:t>
      </w:r>
      <w:proofErr w:type="gramEnd"/>
      <w:r w:rsidRPr="005E3536">
        <w:rPr>
          <w:b/>
        </w:rPr>
        <w:t>2</w:t>
      </w:r>
    </w:p>
    <w:p w:rsidR="00384BEF" w:rsidRPr="005E3536" w:rsidRDefault="00384BEF" w:rsidP="00335228"/>
    <w:p w:rsidR="002C738C" w:rsidRPr="005E3536" w:rsidRDefault="002C738C" w:rsidP="00335228">
      <w:pPr>
        <w:jc w:val="center"/>
        <w:rPr>
          <w:b/>
        </w:rPr>
      </w:pPr>
      <w:r w:rsidRPr="005E3536">
        <w:rPr>
          <w:b/>
        </w:rPr>
        <w:t>Уважаемые родители (законные представители),</w:t>
      </w:r>
      <w:r w:rsidR="007A3189">
        <w:rPr>
          <w:b/>
        </w:rPr>
        <w:t xml:space="preserve"> </w:t>
      </w:r>
      <w:r w:rsidRPr="005E3536">
        <w:rPr>
          <w:b/>
        </w:rPr>
        <w:t xml:space="preserve">родственники, гости, </w:t>
      </w:r>
    </w:p>
    <w:p w:rsidR="00384BEF" w:rsidRPr="005E3536" w:rsidRDefault="002C738C" w:rsidP="00335228">
      <w:pPr>
        <w:jc w:val="center"/>
        <w:rPr>
          <w:b/>
        </w:rPr>
      </w:pPr>
      <w:r w:rsidRPr="005E3536">
        <w:rPr>
          <w:b/>
        </w:rPr>
        <w:t>посещающие воспитанников центра!</w:t>
      </w:r>
    </w:p>
    <w:p w:rsidR="002C738C" w:rsidRPr="005E3536" w:rsidRDefault="002C738C" w:rsidP="00335228">
      <w:pPr>
        <w:ind w:firstLine="708"/>
        <w:jc w:val="both"/>
        <w:rPr>
          <w:b/>
          <w:i/>
        </w:rPr>
      </w:pPr>
      <w:r w:rsidRPr="005E3536">
        <w:rPr>
          <w:b/>
          <w:i/>
        </w:rPr>
        <w:t>Убедительно просим, привозить такое количество продуктов, какое ребенок может съесть за один раз.  Хранение продуктов в тумбочках детей запрещено!</w:t>
      </w:r>
    </w:p>
    <w:p w:rsidR="002C738C" w:rsidRPr="005E3536" w:rsidRDefault="002C738C" w:rsidP="00335228">
      <w:pPr>
        <w:jc w:val="both"/>
        <w:rPr>
          <w:b/>
          <w:i/>
        </w:rPr>
      </w:pPr>
      <w:r w:rsidRPr="005E3536">
        <w:rPr>
          <w:b/>
          <w:i/>
        </w:rPr>
        <w:lastRenderedPageBreak/>
        <w:tab/>
        <w:t xml:space="preserve">Обращайте внимание на срок реализации продуктов, приобретаемых Вами. Передачи разрешается использовать только после очередных приемов пищи, по согласованию с воспитателем. </w:t>
      </w:r>
    </w:p>
    <w:p w:rsidR="002C738C" w:rsidRPr="005E3536" w:rsidRDefault="002C738C" w:rsidP="00335228">
      <w:pPr>
        <w:ind w:firstLine="708"/>
        <w:jc w:val="both"/>
        <w:rPr>
          <w:b/>
          <w:i/>
        </w:rPr>
      </w:pPr>
      <w:r w:rsidRPr="005E3536">
        <w:rPr>
          <w:b/>
          <w:i/>
        </w:rPr>
        <w:t xml:space="preserve">Каждый день в нашем Центре  пришестиразовом питании дети получают соки, фрукты, овощи, сладости, а меню сбалансировано по калорийности и составу </w:t>
      </w:r>
    </w:p>
    <w:p w:rsidR="002C738C" w:rsidRPr="005E3536" w:rsidRDefault="002C738C" w:rsidP="00335228">
      <w:pPr>
        <w:jc w:val="both"/>
        <w:rPr>
          <w:b/>
          <w:i/>
        </w:rPr>
      </w:pPr>
      <w:r w:rsidRPr="005E3536">
        <w:rPr>
          <w:b/>
          <w:i/>
        </w:rPr>
        <w:t xml:space="preserve">микроэлементов. </w:t>
      </w:r>
    </w:p>
    <w:p w:rsidR="002C738C" w:rsidRPr="005E3536" w:rsidRDefault="002C738C" w:rsidP="00335228">
      <w:pPr>
        <w:ind w:firstLine="708"/>
        <w:jc w:val="both"/>
        <w:rPr>
          <w:b/>
          <w:i/>
        </w:rPr>
      </w:pPr>
      <w:r w:rsidRPr="005E3536">
        <w:rPr>
          <w:b/>
          <w:i/>
        </w:rPr>
        <w:t xml:space="preserve">Стремясь порадовать своих  детей  «чем-нибудь вкусненьким», обратите внимание на правила, которых мы все придерживаемся! Это поможет избежать недопонимания и не принесёт вреда Вашим близким. </w:t>
      </w:r>
    </w:p>
    <w:p w:rsidR="00335228" w:rsidRDefault="002C738C" w:rsidP="00335228">
      <w:r w:rsidRPr="005E3536">
        <w:tab/>
      </w:r>
    </w:p>
    <w:p w:rsidR="002C738C" w:rsidRPr="005E3536" w:rsidRDefault="009444AD" w:rsidP="00335228">
      <w:pPr>
        <w:jc w:val="center"/>
        <w:rPr>
          <w:b/>
        </w:rPr>
      </w:pPr>
      <w:r w:rsidRPr="005E3536">
        <w:rPr>
          <w:b/>
        </w:rPr>
        <w:t>Посещающим несовершеннолетних в Центре запрещено:</w:t>
      </w:r>
    </w:p>
    <w:p w:rsidR="00757453" w:rsidRPr="005E3536" w:rsidRDefault="00757453" w:rsidP="00335228">
      <w:pPr>
        <w:pStyle w:val="a6"/>
        <w:ind w:left="1065"/>
        <w:jc w:val="both"/>
        <w:rPr>
          <w:b/>
          <w:i/>
        </w:rPr>
      </w:pPr>
      <w:r w:rsidRPr="005E3536">
        <w:rPr>
          <w:b/>
          <w:i/>
        </w:rPr>
        <w:t>приносить продукты, запрещенные для передачи воспитанникам:</w:t>
      </w:r>
    </w:p>
    <w:p w:rsidR="00757453" w:rsidRPr="005E3536" w:rsidRDefault="00757453" w:rsidP="00335228">
      <w:pPr>
        <w:pStyle w:val="a6"/>
        <w:numPr>
          <w:ilvl w:val="0"/>
          <w:numId w:val="7"/>
        </w:numPr>
        <w:jc w:val="both"/>
      </w:pPr>
      <w:r w:rsidRPr="005E3536">
        <w:t>Скоропортящиеся продукты, которые нельзя хранить без холодильника:</w:t>
      </w:r>
    </w:p>
    <w:p w:rsidR="00757453" w:rsidRPr="005E3536" w:rsidRDefault="00757453" w:rsidP="00335228">
      <w:pPr>
        <w:pStyle w:val="a6"/>
        <w:ind w:left="1065"/>
        <w:jc w:val="both"/>
      </w:pPr>
      <w:r w:rsidRPr="005E3536">
        <w:t>колбасные изделия</w:t>
      </w:r>
      <w:r w:rsidR="007A3189">
        <w:t xml:space="preserve"> </w:t>
      </w:r>
      <w:r w:rsidRPr="005E3536">
        <w:t xml:space="preserve">(колбаса любых видов, сосиски, сардельки, окорок и т. д.), </w:t>
      </w:r>
      <w:r w:rsidR="006A30C8">
        <w:t xml:space="preserve">кондитерские изделия с кремом, </w:t>
      </w:r>
      <w:r w:rsidRPr="005E3536">
        <w:t>глазированные сырки и творог, с истекшим сроком годности, кремовые пирожные и торты, шоколад, печенье с кремовыми прослойками,</w:t>
      </w:r>
    </w:p>
    <w:p w:rsidR="00757453" w:rsidRPr="005E3536" w:rsidRDefault="00757453" w:rsidP="00335228">
      <w:pPr>
        <w:pStyle w:val="a6"/>
        <w:numPr>
          <w:ilvl w:val="0"/>
          <w:numId w:val="7"/>
        </w:numPr>
        <w:jc w:val="both"/>
      </w:pPr>
      <w:r w:rsidRPr="005E3536">
        <w:t xml:space="preserve">другие молочные продукты (молоко, йогурты, кефир, творог, сметана, и т.д.) </w:t>
      </w:r>
    </w:p>
    <w:p w:rsidR="00757453" w:rsidRPr="005E3536" w:rsidRDefault="00757453" w:rsidP="00335228">
      <w:pPr>
        <w:pStyle w:val="a6"/>
        <w:numPr>
          <w:ilvl w:val="0"/>
          <w:numId w:val="7"/>
        </w:numPr>
        <w:jc w:val="both"/>
      </w:pPr>
      <w:r w:rsidRPr="005E3536">
        <w:t>рыбные и мясные консервы, паштеты, блинчики с мясом</w:t>
      </w:r>
      <w:r w:rsidR="00A0219D" w:rsidRPr="005E3536">
        <w:t>,</w:t>
      </w:r>
    </w:p>
    <w:p w:rsidR="00757453" w:rsidRPr="005E3536" w:rsidRDefault="00757453" w:rsidP="00335228">
      <w:pPr>
        <w:pStyle w:val="a6"/>
        <w:numPr>
          <w:ilvl w:val="0"/>
          <w:numId w:val="7"/>
        </w:numPr>
        <w:jc w:val="both"/>
      </w:pPr>
      <w:r w:rsidRPr="005E3536">
        <w:t>чипсы, сухарики, семечки, орехи, жевательная резинка;</w:t>
      </w:r>
    </w:p>
    <w:p w:rsidR="00757453" w:rsidRPr="005E3536" w:rsidRDefault="006A30C8" w:rsidP="00471135">
      <w:pPr>
        <w:pStyle w:val="a6"/>
        <w:numPr>
          <w:ilvl w:val="0"/>
          <w:numId w:val="7"/>
        </w:numPr>
        <w:jc w:val="both"/>
      </w:pPr>
      <w:r>
        <w:t xml:space="preserve">рыба и морепродукты, </w:t>
      </w:r>
      <w:r w:rsidR="00757453" w:rsidRPr="005E3536">
        <w:t>яйца;</w:t>
      </w:r>
    </w:p>
    <w:p w:rsidR="00A0219D" w:rsidRPr="005E3536" w:rsidRDefault="00757453" w:rsidP="00335228">
      <w:pPr>
        <w:pStyle w:val="a6"/>
        <w:numPr>
          <w:ilvl w:val="0"/>
          <w:numId w:val="7"/>
        </w:numPr>
        <w:jc w:val="both"/>
      </w:pPr>
      <w:r w:rsidRPr="005E3536">
        <w:t>домашние заготовки,</w:t>
      </w:r>
      <w:r w:rsidR="00A0219D" w:rsidRPr="005E3536">
        <w:t xml:space="preserve"> консервированные продукты домашнего приготовления: соленья, маринады, грибы, варенья, копчёности,</w:t>
      </w:r>
    </w:p>
    <w:p w:rsidR="00757453" w:rsidRPr="005E3536" w:rsidRDefault="006A30C8" w:rsidP="00D01BA1">
      <w:pPr>
        <w:pStyle w:val="a6"/>
        <w:numPr>
          <w:ilvl w:val="0"/>
          <w:numId w:val="7"/>
        </w:numPr>
        <w:jc w:val="both"/>
      </w:pPr>
      <w:r>
        <w:t>консервы, п</w:t>
      </w:r>
      <w:r w:rsidR="00757453" w:rsidRPr="005E3536">
        <w:t>родукты домашнего изготовления, вареные, жареные продукты и блюда домашнего приготовления (салаты, винегреты)</w:t>
      </w:r>
      <w:r w:rsidR="00341C15" w:rsidRPr="005E3536">
        <w:t>,</w:t>
      </w:r>
    </w:p>
    <w:p w:rsidR="00757453" w:rsidRPr="005E3536" w:rsidRDefault="00A0219D" w:rsidP="00335228">
      <w:pPr>
        <w:pStyle w:val="a6"/>
        <w:numPr>
          <w:ilvl w:val="0"/>
          <w:numId w:val="7"/>
        </w:numPr>
        <w:jc w:val="both"/>
      </w:pPr>
      <w:r w:rsidRPr="005E3536">
        <w:t>фрукты и овощи и другая</w:t>
      </w:r>
      <w:r w:rsidR="00757453" w:rsidRPr="005E3536">
        <w:t>плодовоовощная продукция с признаками порчи; большие объемы ягод и фруктов (более 0,5 кг), в том числе арбузы и дыни</w:t>
      </w:r>
      <w:r w:rsidR="00341C15" w:rsidRPr="005E3536">
        <w:t>,</w:t>
      </w:r>
    </w:p>
    <w:p w:rsidR="00757453" w:rsidRPr="005E3536" w:rsidRDefault="00757453" w:rsidP="00335228">
      <w:pPr>
        <w:pStyle w:val="a6"/>
        <w:numPr>
          <w:ilvl w:val="0"/>
          <w:numId w:val="7"/>
        </w:numPr>
        <w:jc w:val="both"/>
      </w:pPr>
      <w:r w:rsidRPr="005E3536">
        <w:t>газированные напитки, морсы собственного приготовления, лимонад, квас (кроме минеральной воды), сок в крупной  упаковке (более 0,2 литра)</w:t>
      </w:r>
      <w:r w:rsidR="00341C15" w:rsidRPr="005E3536">
        <w:t>,</w:t>
      </w:r>
    </w:p>
    <w:p w:rsidR="00757453" w:rsidRPr="005E3536" w:rsidRDefault="00757453" w:rsidP="00335228">
      <w:pPr>
        <w:pStyle w:val="a6"/>
        <w:numPr>
          <w:ilvl w:val="0"/>
          <w:numId w:val="7"/>
        </w:numPr>
        <w:jc w:val="both"/>
      </w:pPr>
      <w:r w:rsidRPr="005E3536">
        <w:t xml:space="preserve">жевательная резинка, карамель (в том числе леденцовая), мороженое </w:t>
      </w:r>
    </w:p>
    <w:p w:rsidR="00757453" w:rsidRPr="005E3536" w:rsidRDefault="00757453" w:rsidP="0085021B">
      <w:pPr>
        <w:pStyle w:val="a6"/>
        <w:numPr>
          <w:ilvl w:val="0"/>
          <w:numId w:val="7"/>
        </w:numPr>
        <w:jc w:val="both"/>
      </w:pPr>
      <w:r w:rsidRPr="005E3536">
        <w:t>чипсы, сухарики, семечки</w:t>
      </w:r>
      <w:r w:rsidR="00341C15" w:rsidRPr="005E3536">
        <w:t>,</w:t>
      </w:r>
      <w:r w:rsidR="006A30C8">
        <w:t xml:space="preserve"> </w:t>
      </w:r>
      <w:r w:rsidRPr="005E3536">
        <w:t>спиртные напитки, «энергетики», табачные изделия</w:t>
      </w:r>
      <w:r w:rsidR="00341C15" w:rsidRPr="005E3536">
        <w:t>,</w:t>
      </w:r>
    </w:p>
    <w:p w:rsidR="006438C8" w:rsidRPr="005E3536" w:rsidRDefault="00757453" w:rsidP="000628F4">
      <w:pPr>
        <w:pStyle w:val="a6"/>
        <w:numPr>
          <w:ilvl w:val="0"/>
          <w:numId w:val="7"/>
        </w:numPr>
        <w:jc w:val="both"/>
      </w:pPr>
      <w:r w:rsidRPr="005E3536">
        <w:t>первые и вторые блюда основе на основе сухих пищевых концентратов быстрого приготовления</w:t>
      </w:r>
      <w:r w:rsidR="00341C15" w:rsidRPr="005E3536">
        <w:t>,</w:t>
      </w:r>
      <w:r w:rsidR="006A30C8">
        <w:t xml:space="preserve"> </w:t>
      </w:r>
      <w:r w:rsidRPr="005E3536">
        <w:t>продукты, приготовленные в "фастфудах" (гамбургеры, хот-доги, пицца), жареные во фритюре беляши и чебуреки.</w:t>
      </w:r>
    </w:p>
    <w:p w:rsidR="00384BEF" w:rsidRPr="005E3536" w:rsidRDefault="006438C8" w:rsidP="00335228">
      <w:pPr>
        <w:jc w:val="both"/>
        <w:rPr>
          <w:b/>
          <w:i/>
        </w:rPr>
      </w:pPr>
      <w:r w:rsidRPr="005E3536">
        <w:rPr>
          <w:b/>
          <w:i/>
        </w:rPr>
        <w:t>При посещении не разрешается:</w:t>
      </w:r>
    </w:p>
    <w:p w:rsidR="002C738C" w:rsidRPr="005E3536" w:rsidRDefault="002C738C" w:rsidP="00335228">
      <w:pPr>
        <w:jc w:val="both"/>
      </w:pPr>
      <w:r w:rsidRPr="005E3536">
        <w:t>-</w:t>
      </w:r>
      <w:r w:rsidRPr="005E3536">
        <w:tab/>
        <w:t xml:space="preserve">посещать воспитанников, находясь в наркотическом или алкогольном опьянении; </w:t>
      </w:r>
    </w:p>
    <w:p w:rsidR="002C738C" w:rsidRPr="005E3536" w:rsidRDefault="002C738C" w:rsidP="00335228">
      <w:pPr>
        <w:jc w:val="both"/>
      </w:pPr>
      <w:r w:rsidRPr="005E3536">
        <w:t>-</w:t>
      </w:r>
      <w:r w:rsidRPr="005E3536">
        <w:tab/>
        <w:t>без документов, удостоверяющих личность посетителя;</w:t>
      </w:r>
    </w:p>
    <w:p w:rsidR="002C738C" w:rsidRPr="005E3536" w:rsidRDefault="002C738C" w:rsidP="00335228">
      <w:pPr>
        <w:jc w:val="both"/>
      </w:pPr>
      <w:r w:rsidRPr="005E3536">
        <w:t>-</w:t>
      </w:r>
      <w:r w:rsidRPr="005E3536">
        <w:tab/>
        <w:t>самостоятельно передвигаться по зданию центра и прилегающей территории центра;</w:t>
      </w:r>
    </w:p>
    <w:p w:rsidR="002C738C" w:rsidRPr="005E3536" w:rsidRDefault="002C738C" w:rsidP="00335228">
      <w:pPr>
        <w:jc w:val="both"/>
      </w:pPr>
      <w:r w:rsidRPr="005E3536">
        <w:t>-</w:t>
      </w:r>
      <w:r w:rsidRPr="005E3536">
        <w:tab/>
        <w:t>задавать вопросы, касающиеся персональных данных воспитанников и сотрудников центра;</w:t>
      </w:r>
    </w:p>
    <w:p w:rsidR="002C738C" w:rsidRPr="005E3536" w:rsidRDefault="002C738C" w:rsidP="00335228">
      <w:pPr>
        <w:jc w:val="both"/>
      </w:pPr>
      <w:r w:rsidRPr="005E3536">
        <w:t>-</w:t>
      </w:r>
      <w:r w:rsidRPr="005E3536">
        <w:tab/>
        <w:t>вести фото- и видеосъемку без согласования с администрацией центра;</w:t>
      </w:r>
    </w:p>
    <w:p w:rsidR="002C738C" w:rsidRPr="005E3536" w:rsidRDefault="002C738C" w:rsidP="00335228">
      <w:pPr>
        <w:jc w:val="both"/>
      </w:pPr>
      <w:r w:rsidRPr="005E3536">
        <w:t>-</w:t>
      </w:r>
      <w:r w:rsidRPr="005E3536">
        <w:tab/>
        <w:t>курить в здании и на территории центра;</w:t>
      </w:r>
    </w:p>
    <w:p w:rsidR="002C738C" w:rsidRPr="005E3536" w:rsidRDefault="002C738C" w:rsidP="00335228">
      <w:pPr>
        <w:jc w:val="both"/>
      </w:pPr>
      <w:r w:rsidRPr="005E3536">
        <w:t>-</w:t>
      </w:r>
      <w:r w:rsidRPr="005E3536">
        <w:tab/>
        <w:t xml:space="preserve">передавать воспитанникам легковоспламеняющиеся материалы (спички, зажигалка), колющие </w:t>
      </w:r>
      <w:r w:rsidRPr="005E3536">
        <w:tab/>
        <w:t xml:space="preserve">и </w:t>
      </w:r>
      <w:r w:rsidRPr="005E3536">
        <w:tab/>
        <w:t xml:space="preserve">режущие </w:t>
      </w:r>
      <w:r w:rsidRPr="005E3536">
        <w:tab/>
        <w:t xml:space="preserve">предметы; </w:t>
      </w:r>
      <w:r w:rsidRPr="005E3536">
        <w:tab/>
        <w:t xml:space="preserve">спиртные </w:t>
      </w:r>
      <w:r w:rsidRPr="005E3536">
        <w:tab/>
        <w:t xml:space="preserve">напитки, </w:t>
      </w:r>
      <w:r w:rsidRPr="005E3536">
        <w:tab/>
        <w:t xml:space="preserve">наркотические </w:t>
      </w:r>
      <w:r w:rsidRPr="005E3536">
        <w:tab/>
        <w:t>вещества, лекарственные средства;</w:t>
      </w:r>
    </w:p>
    <w:p w:rsidR="002C738C" w:rsidRPr="005E3536" w:rsidRDefault="00757453" w:rsidP="00335228">
      <w:pPr>
        <w:jc w:val="both"/>
      </w:pPr>
      <w:r w:rsidRPr="005E3536">
        <w:t>-</w:t>
      </w:r>
      <w:r w:rsidRPr="005E3536">
        <w:tab/>
      </w:r>
      <w:r w:rsidR="002C738C" w:rsidRPr="005E3536">
        <w:t>приводить на территорию центра животных;</w:t>
      </w:r>
    </w:p>
    <w:p w:rsidR="002C738C" w:rsidRPr="005E3536" w:rsidRDefault="00757453" w:rsidP="00335228">
      <w:pPr>
        <w:jc w:val="both"/>
      </w:pPr>
      <w:r w:rsidRPr="005E3536">
        <w:t>-</w:t>
      </w:r>
      <w:r w:rsidRPr="005E3536">
        <w:tab/>
      </w:r>
      <w:r w:rsidR="002C738C" w:rsidRPr="005E3536">
        <w:t>покидать территорию центра с ребенком;</w:t>
      </w:r>
    </w:p>
    <w:p w:rsidR="002C738C" w:rsidRPr="005E3536" w:rsidRDefault="00757453" w:rsidP="00335228">
      <w:pPr>
        <w:jc w:val="both"/>
      </w:pPr>
      <w:r w:rsidRPr="005E3536">
        <w:t>-</w:t>
      </w:r>
      <w:r w:rsidRPr="005E3536">
        <w:tab/>
      </w:r>
      <w:r w:rsidR="002C738C" w:rsidRPr="005E3536">
        <w:t xml:space="preserve">въезжать на территорию центра на транспортном средстве или оставлять транспортные средства перед въездными воротами центра; </w:t>
      </w:r>
    </w:p>
    <w:p w:rsidR="002C738C" w:rsidRPr="005E3536" w:rsidRDefault="00757453" w:rsidP="00335228">
      <w:pPr>
        <w:jc w:val="both"/>
      </w:pPr>
      <w:r w:rsidRPr="005E3536">
        <w:t xml:space="preserve">-         </w:t>
      </w:r>
      <w:r w:rsidR="002C738C" w:rsidRPr="005E3536">
        <w:t xml:space="preserve"> мусорить в помещениях и на территории центра; </w:t>
      </w:r>
    </w:p>
    <w:p w:rsidR="00757453" w:rsidRPr="005E3536" w:rsidRDefault="00757453" w:rsidP="006A30C8">
      <w:pPr>
        <w:jc w:val="both"/>
      </w:pPr>
      <w:r w:rsidRPr="005E3536">
        <w:t>-</w:t>
      </w:r>
      <w:r w:rsidRPr="005E3536">
        <w:tab/>
      </w:r>
      <w:r w:rsidR="002C738C" w:rsidRPr="005E3536">
        <w:t>нарушать требования настоящего Порядка.</w:t>
      </w:r>
    </w:p>
    <w:sectPr w:rsidR="00757453" w:rsidRPr="005E3536" w:rsidSect="00B44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F5BBF"/>
    <w:multiLevelType w:val="hybridMultilevel"/>
    <w:tmpl w:val="F6FCB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023B3A"/>
    <w:multiLevelType w:val="hybridMultilevel"/>
    <w:tmpl w:val="D38A0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2098"/>
    <w:multiLevelType w:val="hybridMultilevel"/>
    <w:tmpl w:val="1CA0B0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A657DCC"/>
    <w:multiLevelType w:val="hybridMultilevel"/>
    <w:tmpl w:val="7086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E23FD"/>
    <w:multiLevelType w:val="hybridMultilevel"/>
    <w:tmpl w:val="794CC660"/>
    <w:lvl w:ilvl="0" w:tplc="15F25F5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23B33"/>
    <w:multiLevelType w:val="hybridMultilevel"/>
    <w:tmpl w:val="822E8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3FE"/>
    <w:rsid w:val="00004D29"/>
    <w:rsid w:val="0004643A"/>
    <w:rsid w:val="00055745"/>
    <w:rsid w:val="000C4C53"/>
    <w:rsid w:val="000F32C7"/>
    <w:rsid w:val="0016752B"/>
    <w:rsid w:val="0019735F"/>
    <w:rsid w:val="001B4084"/>
    <w:rsid w:val="002C7060"/>
    <w:rsid w:val="002C738C"/>
    <w:rsid w:val="002D2E07"/>
    <w:rsid w:val="00306824"/>
    <w:rsid w:val="003246F9"/>
    <w:rsid w:val="00335228"/>
    <w:rsid w:val="00336E1B"/>
    <w:rsid w:val="00341C15"/>
    <w:rsid w:val="00345AE7"/>
    <w:rsid w:val="00361BDB"/>
    <w:rsid w:val="00384BEF"/>
    <w:rsid w:val="003F4D43"/>
    <w:rsid w:val="0041640F"/>
    <w:rsid w:val="00483C0F"/>
    <w:rsid w:val="004937BE"/>
    <w:rsid w:val="004F16E4"/>
    <w:rsid w:val="00555E33"/>
    <w:rsid w:val="005B5E9B"/>
    <w:rsid w:val="005E3536"/>
    <w:rsid w:val="006438C8"/>
    <w:rsid w:val="006A30C8"/>
    <w:rsid w:val="006C1406"/>
    <w:rsid w:val="006F5B86"/>
    <w:rsid w:val="00716448"/>
    <w:rsid w:val="00757453"/>
    <w:rsid w:val="0076779A"/>
    <w:rsid w:val="007A3189"/>
    <w:rsid w:val="007D4AC2"/>
    <w:rsid w:val="007E2978"/>
    <w:rsid w:val="00803D35"/>
    <w:rsid w:val="008317B4"/>
    <w:rsid w:val="00860CA0"/>
    <w:rsid w:val="00865E2B"/>
    <w:rsid w:val="008C405D"/>
    <w:rsid w:val="008D667E"/>
    <w:rsid w:val="009444AD"/>
    <w:rsid w:val="009753C7"/>
    <w:rsid w:val="00993717"/>
    <w:rsid w:val="009D7A6D"/>
    <w:rsid w:val="009E02EC"/>
    <w:rsid w:val="00A0219D"/>
    <w:rsid w:val="00A1419C"/>
    <w:rsid w:val="00A71AF9"/>
    <w:rsid w:val="00AB44CD"/>
    <w:rsid w:val="00B11EA7"/>
    <w:rsid w:val="00B4441B"/>
    <w:rsid w:val="00B46337"/>
    <w:rsid w:val="00B57F95"/>
    <w:rsid w:val="00B74FD0"/>
    <w:rsid w:val="00BC68AE"/>
    <w:rsid w:val="00CA1DE9"/>
    <w:rsid w:val="00CF13FE"/>
    <w:rsid w:val="00CF437F"/>
    <w:rsid w:val="00D51D52"/>
    <w:rsid w:val="00E344A9"/>
    <w:rsid w:val="00E7574F"/>
    <w:rsid w:val="00E8267D"/>
    <w:rsid w:val="00F1116A"/>
    <w:rsid w:val="00F13CC3"/>
    <w:rsid w:val="00F46E2E"/>
    <w:rsid w:val="00F5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95AC"/>
  <w15:docId w15:val="{BDB8FD17-1FC2-469B-9A93-832BE38E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4BE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BEF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384BE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384BEF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4B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4BEF"/>
    <w:pPr>
      <w:ind w:left="708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4BEF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9444A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B40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408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13</Pages>
  <Words>5717</Words>
  <Characters>32591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SRC-8</cp:lastModifiedBy>
  <cp:revision>75</cp:revision>
  <cp:lastPrinted>2024-10-08T12:41:00Z</cp:lastPrinted>
  <dcterms:created xsi:type="dcterms:W3CDTF">2022-03-11T12:39:00Z</dcterms:created>
  <dcterms:modified xsi:type="dcterms:W3CDTF">2024-10-09T05:52:00Z</dcterms:modified>
</cp:coreProperties>
</file>